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D6363" w14:textId="2C5C340C" w:rsidR="003E2CB3" w:rsidRPr="00C864AC" w:rsidRDefault="000122DD" w:rsidP="00AD67B7">
      <w:pPr>
        <w:rPr>
          <w:rFonts w:ascii="ＤＦ中丸ゴシック体" w:eastAsia="ＤＦ中丸ゴシック体"/>
        </w:rPr>
      </w:pPr>
      <w:r w:rsidRPr="00C864AC">
        <w:rPr>
          <w:rFonts w:ascii="ＤＦ中丸ゴシック体" w:eastAsia="ＤＦ中丸ゴシック体"/>
          <w:noProof/>
        </w:rPr>
        <mc:AlternateContent>
          <mc:Choice Requires="wps">
            <w:drawing>
              <wp:anchor distT="0" distB="0" distL="114300" distR="114300" simplePos="0" relativeHeight="251658240" behindDoc="1" locked="0" layoutInCell="1" allowOverlap="1" wp14:anchorId="6E2CA6C8" wp14:editId="40924FB1">
                <wp:simplePos x="0" y="0"/>
                <wp:positionH relativeFrom="column">
                  <wp:posOffset>22860</wp:posOffset>
                </wp:positionH>
                <wp:positionV relativeFrom="paragraph">
                  <wp:posOffset>-477520</wp:posOffset>
                </wp:positionV>
                <wp:extent cx="6086475" cy="4953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D9027" w14:textId="77777777" w:rsidR="007112AD" w:rsidRPr="003B5230" w:rsidRDefault="007112AD" w:rsidP="003B5230">
                            <w:pPr>
                              <w:jc w:val="center"/>
                              <w:rPr>
                                <w:rFonts w:ascii="HG丸ｺﾞｼｯｸM-PRO" w:eastAsia="HG丸ｺﾞｼｯｸM-PRO" w:hAnsi="HG丸ｺﾞｼｯｸM-PRO"/>
                                <w:b/>
                                <w:sz w:val="48"/>
                                <w:szCs w:val="48"/>
                              </w:rPr>
                            </w:pPr>
                            <w:r>
                              <w:rPr>
                                <w:rFonts w:hint="eastAsia"/>
                              </w:rPr>
                              <w:t xml:space="preserve">　　　　　　　　　　　　　　</w:t>
                            </w:r>
                            <w:r w:rsidRPr="003B5230">
                              <w:rPr>
                                <w:rFonts w:ascii="HG丸ｺﾞｼｯｸM-PRO" w:eastAsia="HG丸ｺﾞｼｯｸM-PRO" w:hAnsi="HG丸ｺﾞｼｯｸM-PRO" w:hint="eastAsia"/>
                                <w:b/>
                                <w:sz w:val="48"/>
                                <w:szCs w:val="48"/>
                              </w:rPr>
                              <w:t>可児市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A6C8" id="Rectangle 2" o:spid="_x0000_s1026" style="position:absolute;left:0;text-align:left;margin-left:1.8pt;margin-top:-37.6pt;width:479.2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" stroked="f">
                <v:textbox inset="5.85pt,.7pt,5.85pt,.7pt">
                  <w:txbxContent>
                    <w:p w14:paraId="62DD9027" w14:textId="77777777" w:rsidR="007112AD" w:rsidRPr="003B5230" w:rsidRDefault="007112AD" w:rsidP="003B5230">
                      <w:pPr>
                        <w:jc w:val="center"/>
                        <w:rPr>
                          <w:rFonts w:ascii="HG丸ｺﾞｼｯｸM-PRO" w:eastAsia="HG丸ｺﾞｼｯｸM-PRO" w:hAnsi="HG丸ｺﾞｼｯｸM-PRO"/>
                          <w:b/>
                          <w:sz w:val="48"/>
                          <w:szCs w:val="48"/>
                        </w:rPr>
                      </w:pPr>
                      <w:r>
                        <w:rPr>
                          <w:rFonts w:hint="eastAsia"/>
                        </w:rPr>
                        <w:t xml:space="preserve">　　　　　　　　　　　　　　</w:t>
                      </w:r>
                      <w:r w:rsidRPr="003B5230">
                        <w:rPr>
                          <w:rFonts w:ascii="HG丸ｺﾞｼｯｸM-PRO" w:eastAsia="HG丸ｺﾞｼｯｸM-PRO" w:hAnsi="HG丸ｺﾞｼｯｸM-PRO" w:hint="eastAsia"/>
                          <w:b/>
                          <w:sz w:val="48"/>
                          <w:szCs w:val="48"/>
                        </w:rPr>
                        <w:t>可児市</w:t>
                      </w:r>
                    </w:p>
                  </w:txbxContent>
                </v:textbox>
              </v:rect>
            </w:pict>
          </mc:Fallback>
        </mc:AlternateContent>
      </w:r>
      <w:r w:rsidR="00DD3D24" w:rsidRPr="00C864AC">
        <w:rPr>
          <w:noProof/>
        </w:rPr>
        <w:drawing>
          <wp:anchor distT="0" distB="0" distL="114300" distR="114300" simplePos="0" relativeHeight="251657216" behindDoc="0" locked="0" layoutInCell="1" allowOverlap="1" wp14:anchorId="42074343" wp14:editId="2BAC3DE1">
            <wp:simplePos x="0" y="0"/>
            <wp:positionH relativeFrom="column">
              <wp:posOffset>2785110</wp:posOffset>
            </wp:positionH>
            <wp:positionV relativeFrom="paragraph">
              <wp:posOffset>-477520</wp:posOffset>
            </wp:positionV>
            <wp:extent cx="622935" cy="542925"/>
            <wp:effectExtent l="0" t="0" r="5715" b="9525"/>
            <wp:wrapNone/>
            <wp:docPr id="4" name="図 4" descr="市章白抜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市章白抜き"/>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2935" cy="542925"/>
                    </a:xfrm>
                    <a:prstGeom prst="rect">
                      <a:avLst/>
                    </a:prstGeom>
                    <a:noFill/>
                    <a:ln>
                      <a:noFill/>
                    </a:ln>
                  </pic:spPr>
                </pic:pic>
              </a:graphicData>
            </a:graphic>
          </wp:anchor>
        </w:drawing>
      </w:r>
    </w:p>
    <w:tbl>
      <w:tblPr>
        <w:tblpPr w:leftFromText="142" w:rightFromText="142" w:vertAnchor="page" w:horzAnchor="margin" w:tblpXSpec="right" w:tblpY="15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365"/>
        <w:gridCol w:w="2434"/>
      </w:tblGrid>
      <w:tr w:rsidR="00C864AC" w:rsidRPr="00C864AC" w14:paraId="7B6D8847" w14:textId="77777777">
        <w:trPr>
          <w:trHeight w:val="300"/>
        </w:trPr>
        <w:tc>
          <w:tcPr>
            <w:tcW w:w="5683" w:type="dxa"/>
            <w:gridSpan w:val="3"/>
          </w:tcPr>
          <w:p w14:paraId="02EA8E9B" w14:textId="6F739846" w:rsidR="003E2CB3" w:rsidRPr="00C864AC" w:rsidRDefault="00543275" w:rsidP="00543275">
            <w:pPr>
              <w:rPr>
                <w:rFonts w:ascii="ＤＦ中丸ゴシック体" w:eastAsia="ＤＦ中丸ゴシック体"/>
              </w:rPr>
            </w:pPr>
            <w:r w:rsidRPr="00C864AC">
              <w:rPr>
                <w:rFonts w:ascii="ＤＦ中丸ゴシック体" w:eastAsia="ＤＦ中丸ゴシック体" w:hint="eastAsia"/>
              </w:rPr>
              <w:t>10</w:t>
            </w:r>
            <w:r w:rsidR="00E526B7" w:rsidRPr="00C864AC">
              <w:rPr>
                <w:rFonts w:ascii="ＤＦ中丸ゴシック体" w:eastAsia="ＤＦ中丸ゴシック体" w:hint="eastAsia"/>
              </w:rPr>
              <w:t>月</w:t>
            </w:r>
            <w:r w:rsidR="00694374" w:rsidRPr="00C864AC">
              <w:rPr>
                <w:rFonts w:ascii="ＤＦ中丸ゴシック体" w:eastAsia="ＤＦ中丸ゴシック体" w:hint="eastAsia"/>
              </w:rPr>
              <w:t>16</w:t>
            </w:r>
            <w:r w:rsidR="003E2CB3" w:rsidRPr="00C864AC">
              <w:rPr>
                <w:rFonts w:ascii="ＤＦ中丸ゴシック体" w:eastAsia="ＤＦ中丸ゴシック体" w:hint="eastAsia"/>
              </w:rPr>
              <w:t>日</w:t>
            </w:r>
            <w:r w:rsidRPr="00C864AC">
              <w:rPr>
                <w:rFonts w:ascii="ＤＦ中丸ゴシック体" w:eastAsia="ＤＦ中丸ゴシック体" w:hint="eastAsia"/>
              </w:rPr>
              <w:t xml:space="preserve">　</w:t>
            </w:r>
            <w:r w:rsidR="00B56B87" w:rsidRPr="00C864AC">
              <w:rPr>
                <w:rFonts w:ascii="ＤＦ中丸ゴシック体" w:eastAsia="ＤＦ中丸ゴシック体" w:hint="eastAsia"/>
              </w:rPr>
              <w:t>時</w:t>
            </w:r>
            <w:r w:rsidR="003E2CB3" w:rsidRPr="00C864AC">
              <w:rPr>
                <w:rFonts w:ascii="ＤＦ中丸ゴシック体" w:eastAsia="ＤＦ中丸ゴシック体" w:hint="eastAsia"/>
              </w:rPr>
              <w:t>提供</w:t>
            </w:r>
          </w:p>
        </w:tc>
      </w:tr>
      <w:tr w:rsidR="00C864AC" w:rsidRPr="00C864AC" w14:paraId="64CCA542" w14:textId="77777777">
        <w:trPr>
          <w:trHeight w:val="260"/>
        </w:trPr>
        <w:tc>
          <w:tcPr>
            <w:tcW w:w="1884" w:type="dxa"/>
          </w:tcPr>
          <w:p w14:paraId="3411FFEF" w14:textId="77777777" w:rsidR="003E2CB3" w:rsidRPr="00C864AC" w:rsidRDefault="003E2CB3" w:rsidP="007853D1">
            <w:pPr>
              <w:jc w:val="center"/>
              <w:rPr>
                <w:rFonts w:ascii="ＤＦ中丸ゴシック体" w:eastAsia="ＤＦ中丸ゴシック体"/>
              </w:rPr>
            </w:pPr>
            <w:r w:rsidRPr="00C864AC">
              <w:rPr>
                <w:rFonts w:ascii="ＤＦ中丸ゴシック体" w:eastAsia="ＤＦ中丸ゴシック体" w:hint="eastAsia"/>
              </w:rPr>
              <w:t>担当所属</w:t>
            </w:r>
          </w:p>
        </w:tc>
        <w:tc>
          <w:tcPr>
            <w:tcW w:w="1365" w:type="dxa"/>
          </w:tcPr>
          <w:p w14:paraId="31945336" w14:textId="77777777" w:rsidR="003E2CB3" w:rsidRPr="00C864AC" w:rsidRDefault="003E2CB3" w:rsidP="007853D1">
            <w:pPr>
              <w:jc w:val="center"/>
              <w:rPr>
                <w:rFonts w:ascii="ＤＦ中丸ゴシック体" w:eastAsia="ＤＦ中丸ゴシック体"/>
              </w:rPr>
            </w:pPr>
            <w:r w:rsidRPr="00C864AC">
              <w:rPr>
                <w:rFonts w:ascii="ＤＦ中丸ゴシック体" w:eastAsia="ＤＦ中丸ゴシック体" w:hint="eastAsia"/>
              </w:rPr>
              <w:t>担当者</w:t>
            </w:r>
          </w:p>
        </w:tc>
        <w:tc>
          <w:tcPr>
            <w:tcW w:w="2434" w:type="dxa"/>
          </w:tcPr>
          <w:p w14:paraId="2248FADD" w14:textId="77777777" w:rsidR="003E2CB3" w:rsidRPr="00C864AC" w:rsidRDefault="003E2CB3" w:rsidP="007853D1">
            <w:pPr>
              <w:jc w:val="center"/>
              <w:rPr>
                <w:rFonts w:ascii="ＤＦ中丸ゴシック体" w:eastAsia="ＤＦ中丸ゴシック体"/>
              </w:rPr>
            </w:pPr>
            <w:r w:rsidRPr="00C864AC">
              <w:rPr>
                <w:rFonts w:ascii="ＤＦ中丸ゴシック体" w:eastAsia="ＤＦ中丸ゴシック体" w:hint="eastAsia"/>
              </w:rPr>
              <w:t>連絡先</w:t>
            </w:r>
          </w:p>
        </w:tc>
      </w:tr>
      <w:tr w:rsidR="00C864AC" w:rsidRPr="00C864AC" w14:paraId="7099FEA8" w14:textId="77777777" w:rsidTr="0033656F">
        <w:trPr>
          <w:trHeight w:val="240"/>
        </w:trPr>
        <w:tc>
          <w:tcPr>
            <w:tcW w:w="1884" w:type="dxa"/>
            <w:vAlign w:val="center"/>
          </w:tcPr>
          <w:p w14:paraId="5D4F3737" w14:textId="77777777" w:rsidR="002B1902" w:rsidRPr="00C864AC" w:rsidRDefault="00543275" w:rsidP="002B1902">
            <w:pPr>
              <w:jc w:val="center"/>
              <w:rPr>
                <w:rFonts w:ascii="ＤＦ中丸ゴシック体" w:eastAsia="ＤＦ中丸ゴシック体"/>
              </w:rPr>
            </w:pPr>
            <w:r w:rsidRPr="00C864AC">
              <w:rPr>
                <w:rFonts w:ascii="ＤＦ中丸ゴシック体" w:eastAsia="ＤＦ中丸ゴシック体" w:hint="eastAsia"/>
              </w:rPr>
              <w:t>防災安全課</w:t>
            </w:r>
          </w:p>
          <w:p w14:paraId="19ECBEEE" w14:textId="4F40F6EF" w:rsidR="001B1571" w:rsidRPr="00C864AC" w:rsidRDefault="001B1571" w:rsidP="002B1902">
            <w:pPr>
              <w:jc w:val="center"/>
              <w:rPr>
                <w:rFonts w:ascii="ＤＦ中丸ゴシック体" w:eastAsia="ＤＦ中丸ゴシック体"/>
              </w:rPr>
            </w:pPr>
            <w:r w:rsidRPr="00C864AC">
              <w:rPr>
                <w:rFonts w:ascii="ＤＦ中丸ゴシック体" w:eastAsia="ＤＦ中丸ゴシック体" w:hint="eastAsia"/>
              </w:rPr>
              <w:t>管財検査課</w:t>
            </w:r>
          </w:p>
        </w:tc>
        <w:tc>
          <w:tcPr>
            <w:tcW w:w="1365" w:type="dxa"/>
            <w:vAlign w:val="center"/>
          </w:tcPr>
          <w:p w14:paraId="6DB51EAE" w14:textId="77777777" w:rsidR="003E2CB3" w:rsidRPr="00C864AC" w:rsidRDefault="00543275" w:rsidP="0033656F">
            <w:pPr>
              <w:jc w:val="center"/>
              <w:rPr>
                <w:rFonts w:ascii="ＤＦ中丸ゴシック体" w:eastAsia="ＤＦ中丸ゴシック体"/>
              </w:rPr>
            </w:pPr>
            <w:r w:rsidRPr="00C864AC">
              <w:rPr>
                <w:rFonts w:ascii="ＤＦ中丸ゴシック体" w:eastAsia="ＤＦ中丸ゴシック体" w:hint="eastAsia"/>
              </w:rPr>
              <w:t>中村</w:t>
            </w:r>
          </w:p>
          <w:p w14:paraId="2A655DCB" w14:textId="488D41AC" w:rsidR="001B1571" w:rsidRPr="00C864AC" w:rsidRDefault="001B1571" w:rsidP="0033656F">
            <w:pPr>
              <w:jc w:val="center"/>
              <w:rPr>
                <w:rFonts w:ascii="ＤＦ中丸ゴシック体" w:eastAsia="ＤＦ中丸ゴシック体"/>
              </w:rPr>
            </w:pPr>
            <w:r w:rsidRPr="00C864AC">
              <w:rPr>
                <w:rFonts w:ascii="ＤＦ中丸ゴシック体" w:eastAsia="ＤＦ中丸ゴシック体" w:hint="eastAsia"/>
              </w:rPr>
              <w:t>堀部</w:t>
            </w:r>
          </w:p>
        </w:tc>
        <w:tc>
          <w:tcPr>
            <w:tcW w:w="2434" w:type="dxa"/>
          </w:tcPr>
          <w:p w14:paraId="0DCC0A78" w14:textId="77777777" w:rsidR="000A6B2E" w:rsidRPr="00C864AC" w:rsidRDefault="003E2CB3" w:rsidP="003E2CB3">
            <w:pPr>
              <w:rPr>
                <w:rFonts w:ascii="ＤＦ中丸ゴシック体" w:eastAsia="ＤＦ中丸ゴシック体"/>
              </w:rPr>
            </w:pPr>
            <w:r w:rsidRPr="00C864AC">
              <w:rPr>
                <w:rFonts w:ascii="ＤＦ中丸ゴシック体" w:eastAsia="ＤＦ中丸ゴシック体" w:hint="eastAsia"/>
              </w:rPr>
              <w:t>0574-62-1111</w:t>
            </w:r>
          </w:p>
          <w:p w14:paraId="67BA4946" w14:textId="145AE633" w:rsidR="00FA24E6" w:rsidRPr="00C864AC" w:rsidRDefault="003E2CB3" w:rsidP="003E2CB3">
            <w:pPr>
              <w:rPr>
                <w:rFonts w:ascii="ＤＦ中丸ゴシック体" w:eastAsia="ＤＦ中丸ゴシック体"/>
              </w:rPr>
            </w:pPr>
            <w:r w:rsidRPr="00C864AC">
              <w:rPr>
                <w:rFonts w:ascii="ＤＦ中丸ゴシック体" w:eastAsia="ＤＦ中丸ゴシック体" w:hint="eastAsia"/>
              </w:rPr>
              <w:t>内線</w:t>
            </w:r>
            <w:r w:rsidR="00375435" w:rsidRPr="00C864AC">
              <w:rPr>
                <w:rFonts w:ascii="ＤＦ中丸ゴシック体" w:eastAsia="ＤＦ中丸ゴシック体" w:hint="eastAsia"/>
              </w:rPr>
              <w:t>3</w:t>
            </w:r>
            <w:r w:rsidR="00543275" w:rsidRPr="00C864AC">
              <w:rPr>
                <w:rFonts w:ascii="ＤＦ中丸ゴシック体" w:eastAsia="ＤＦ中丸ゴシック体" w:hint="eastAsia"/>
              </w:rPr>
              <w:t>441</w:t>
            </w:r>
            <w:r w:rsidR="001B1571" w:rsidRPr="00C864AC">
              <w:rPr>
                <w:rFonts w:ascii="ＤＦ中丸ゴシック体" w:eastAsia="ＤＦ中丸ゴシック体" w:hint="eastAsia"/>
              </w:rPr>
              <w:t>・3251</w:t>
            </w:r>
          </w:p>
        </w:tc>
      </w:tr>
    </w:tbl>
    <w:p w14:paraId="5ECB7960" w14:textId="77777777" w:rsidR="003E2CB3" w:rsidRPr="00C864AC" w:rsidRDefault="003E2CB3">
      <w:pPr>
        <w:rPr>
          <w:rFonts w:ascii="ＤＦ中丸ゴシック体" w:eastAsia="ＤＦ中丸ゴシック体"/>
        </w:rPr>
      </w:pPr>
    </w:p>
    <w:p w14:paraId="3EFC4BF0" w14:textId="77777777" w:rsidR="003E2CB3" w:rsidRPr="00C864AC" w:rsidRDefault="007853D1" w:rsidP="007853D1">
      <w:pPr>
        <w:ind w:firstLineChars="100" w:firstLine="220"/>
        <w:rPr>
          <w:rFonts w:ascii="ＤＦ中丸ゴシック体" w:eastAsia="ＤＦ中丸ゴシック体"/>
          <w:sz w:val="22"/>
          <w:szCs w:val="22"/>
        </w:rPr>
      </w:pPr>
      <w:r w:rsidRPr="00C864AC">
        <w:rPr>
          <w:rFonts w:ascii="ＤＦ中丸ゴシック体" w:eastAsia="ＤＦ中丸ゴシック体" w:hint="eastAsia"/>
          <w:sz w:val="22"/>
          <w:szCs w:val="22"/>
        </w:rPr>
        <w:t>可児記者クラブ各社　様</w:t>
      </w:r>
    </w:p>
    <w:p w14:paraId="6FFA1DE3" w14:textId="77777777" w:rsidR="003E2CB3" w:rsidRPr="00C864AC" w:rsidRDefault="003E2CB3">
      <w:pPr>
        <w:rPr>
          <w:rFonts w:ascii="ＤＦ中丸ゴシック体" w:eastAsia="ＤＦ中丸ゴシック体"/>
        </w:rPr>
      </w:pPr>
    </w:p>
    <w:p w14:paraId="6959764A" w14:textId="77777777" w:rsidR="00E515FF" w:rsidRPr="00C864AC" w:rsidRDefault="00E515FF">
      <w:pPr>
        <w:rPr>
          <w:rFonts w:ascii="HGｺﾞｼｯｸM" w:eastAsia="HGｺﾞｼｯｸM"/>
          <w:sz w:val="22"/>
          <w:szCs w:val="22"/>
        </w:rPr>
      </w:pPr>
    </w:p>
    <w:p w14:paraId="281BD338" w14:textId="1FBF49E3" w:rsidR="00C30B00" w:rsidRPr="00C864AC" w:rsidRDefault="00FA24E6" w:rsidP="00AD67B7">
      <w:pPr>
        <w:adjustRightInd w:val="0"/>
        <w:snapToGrid w:val="0"/>
        <w:jc w:val="right"/>
        <w:rPr>
          <w:rFonts w:ascii="HGｺﾞｼｯｸM" w:eastAsia="HGｺﾞｼｯｸM"/>
          <w:sz w:val="22"/>
          <w:szCs w:val="22"/>
        </w:rPr>
      </w:pPr>
      <w:r w:rsidRPr="00C864AC">
        <w:rPr>
          <w:rFonts w:ascii="HGｺﾞｼｯｸM" w:eastAsia="HGｺﾞｼｯｸM" w:hint="eastAsia"/>
          <w:sz w:val="22"/>
          <w:szCs w:val="22"/>
        </w:rPr>
        <w:t xml:space="preserve"> </w:t>
      </w:r>
      <w:r w:rsidRPr="00C864AC">
        <w:rPr>
          <w:rFonts w:ascii="HGｺﾞｼｯｸM" w:eastAsia="HGｺﾞｼｯｸM"/>
          <w:sz w:val="22"/>
          <w:szCs w:val="22"/>
        </w:rPr>
        <w:t xml:space="preserve">                                   </w:t>
      </w:r>
      <w:r w:rsidRPr="00C864AC">
        <w:rPr>
          <w:rFonts w:ascii="HGｺﾞｼｯｸM" w:eastAsia="HGｺﾞｼｯｸM" w:hint="eastAsia"/>
          <w:sz w:val="22"/>
          <w:szCs w:val="22"/>
        </w:rPr>
        <w:t xml:space="preserve">　　　　　　　　　　　　</w:t>
      </w:r>
    </w:p>
    <w:p w14:paraId="159BF955" w14:textId="3910656A" w:rsidR="00FA24E6" w:rsidRPr="00C864AC" w:rsidRDefault="00FA24E6" w:rsidP="00AD67B7">
      <w:pPr>
        <w:adjustRightInd w:val="0"/>
        <w:snapToGrid w:val="0"/>
        <w:rPr>
          <w:rFonts w:ascii="HGｺﾞｼｯｸM" w:eastAsia="HGｺﾞｼｯｸM"/>
          <w:szCs w:val="22"/>
        </w:rPr>
      </w:pPr>
      <w:r w:rsidRPr="00C864AC">
        <w:rPr>
          <w:rFonts w:ascii="HGｺﾞｼｯｸM" w:eastAsia="HGｺﾞｼｯｸM" w:hint="eastAsia"/>
          <w:sz w:val="22"/>
          <w:szCs w:val="22"/>
        </w:rPr>
        <w:t xml:space="preserve"> </w:t>
      </w:r>
      <w:r w:rsidRPr="00C864AC">
        <w:rPr>
          <w:rFonts w:ascii="HGｺﾞｼｯｸM" w:eastAsia="HGｺﾞｼｯｸM"/>
          <w:sz w:val="22"/>
          <w:szCs w:val="22"/>
        </w:rPr>
        <w:t xml:space="preserve">                                          </w:t>
      </w:r>
    </w:p>
    <w:p w14:paraId="4E82D91E" w14:textId="7CB0C676" w:rsidR="00942F01" w:rsidRPr="00C864AC" w:rsidRDefault="00375435" w:rsidP="00FE4E86">
      <w:pPr>
        <w:spacing w:line="360" w:lineRule="exact"/>
        <w:jc w:val="center"/>
        <w:rPr>
          <w:rFonts w:ascii="BIZ UDPゴシック" w:eastAsia="BIZ UDPゴシック" w:hAnsi="BIZ UDPゴシック"/>
          <w:sz w:val="24"/>
          <w:szCs w:val="28"/>
        </w:rPr>
      </w:pPr>
      <w:r w:rsidRPr="00C864AC">
        <w:rPr>
          <w:rFonts w:ascii="BIZ UDPゴシック" w:eastAsia="BIZ UDPゴシック" w:hAnsi="BIZ UDPゴシック" w:hint="eastAsia"/>
          <w:sz w:val="22"/>
        </w:rPr>
        <w:t>「</w:t>
      </w:r>
      <w:r w:rsidR="00EB6B46" w:rsidRPr="00C864AC">
        <w:rPr>
          <w:rFonts w:ascii="BIZ UDPゴシック" w:eastAsia="BIZ UDPゴシック" w:hAnsi="BIZ UDPゴシック" w:hint="eastAsia"/>
          <w:sz w:val="22"/>
        </w:rPr>
        <w:t>可児市と</w:t>
      </w:r>
      <w:r w:rsidRPr="00C864AC">
        <w:rPr>
          <w:rFonts w:ascii="BIZ UDPゴシック" w:eastAsia="BIZ UDPゴシック" w:hAnsi="BIZ UDPゴシック" w:hint="eastAsia"/>
          <w:sz w:val="22"/>
        </w:rPr>
        <w:t>株式会社</w:t>
      </w:r>
      <w:r w:rsidR="00543275" w:rsidRPr="00C864AC">
        <w:rPr>
          <w:rFonts w:ascii="BIZ UDPゴシック" w:eastAsia="BIZ UDPゴシック" w:hAnsi="BIZ UDPゴシック" w:hint="eastAsia"/>
          <w:sz w:val="22"/>
        </w:rPr>
        <w:t>トイファクトリー</w:t>
      </w:r>
      <w:r w:rsidRPr="00C864AC">
        <w:rPr>
          <w:rFonts w:ascii="BIZ UDPゴシック" w:eastAsia="BIZ UDPゴシック" w:hAnsi="BIZ UDPゴシック" w:hint="eastAsia"/>
          <w:sz w:val="22"/>
        </w:rPr>
        <w:t>との</w:t>
      </w:r>
      <w:r w:rsidR="00543275" w:rsidRPr="00C864AC">
        <w:rPr>
          <w:rFonts w:ascii="BIZ UDPゴシック" w:eastAsia="BIZ UDPゴシック" w:hAnsi="BIZ UDPゴシック" w:hint="eastAsia"/>
          <w:sz w:val="22"/>
        </w:rPr>
        <w:t>マルモビ</w:t>
      </w:r>
      <w:r w:rsidR="00A82BBD" w:rsidRPr="00C864AC">
        <w:rPr>
          <w:rFonts w:ascii="BIZ UDPゴシック" w:eastAsia="BIZ UDPゴシック" w:hAnsi="BIZ UDPゴシック" w:hint="eastAsia"/>
          <w:sz w:val="22"/>
        </w:rPr>
        <w:t>パートナーシップ協定</w:t>
      </w:r>
      <w:r w:rsidR="00EB6B46" w:rsidRPr="00C864AC">
        <w:rPr>
          <w:rFonts w:ascii="BIZ UDPゴシック" w:eastAsia="BIZ UDPゴシック" w:hAnsi="BIZ UDPゴシック" w:hint="eastAsia"/>
          <w:sz w:val="22"/>
        </w:rPr>
        <w:t>の締結</w:t>
      </w:r>
      <w:r w:rsidR="00FE4E86" w:rsidRPr="00C864AC">
        <w:rPr>
          <w:rFonts w:ascii="BIZ UDPゴシック" w:eastAsia="BIZ UDPゴシック" w:hAnsi="BIZ UDPゴシック" w:hint="eastAsia"/>
          <w:sz w:val="22"/>
        </w:rPr>
        <w:t>」</w:t>
      </w:r>
      <w:r w:rsidR="007C6384" w:rsidRPr="00C864AC">
        <w:rPr>
          <w:rFonts w:ascii="BIZ UDPゴシック" w:eastAsia="BIZ UDPゴシック" w:hAnsi="BIZ UDPゴシック" w:hint="eastAsia"/>
          <w:sz w:val="22"/>
        </w:rPr>
        <w:t>および「未来型ウォーターレス ポータブルトイレ（クレサナ）および個室ユニットの寄附」の告知</w:t>
      </w:r>
      <w:r w:rsidR="007853D1" w:rsidRPr="00C864AC">
        <w:rPr>
          <w:rFonts w:ascii="BIZ UDPゴシック" w:eastAsia="BIZ UDPゴシック" w:hAnsi="BIZ UDPゴシック" w:hint="eastAsia"/>
          <w:sz w:val="22"/>
        </w:rPr>
        <w:t>について（依頼）</w:t>
      </w:r>
    </w:p>
    <w:p w14:paraId="5D9FE0A9" w14:textId="77777777" w:rsidR="00C274EB" w:rsidRPr="00C864AC" w:rsidRDefault="00C274EB">
      <w:pPr>
        <w:rPr>
          <w:rFonts w:ascii="HGｺﾞｼｯｸM" w:eastAsia="HGｺﾞｼｯｸM" w:hAnsiTheme="majorEastAsia"/>
          <w:sz w:val="22"/>
          <w:szCs w:val="22"/>
        </w:rPr>
      </w:pPr>
    </w:p>
    <w:p w14:paraId="42D943CC" w14:textId="77777777" w:rsidR="004E05AA" w:rsidRPr="00C864AC" w:rsidRDefault="004E05AA" w:rsidP="004E05AA">
      <w:pPr>
        <w:ind w:leftChars="50" w:left="105" w:firstLineChars="100" w:firstLine="220"/>
        <w:jc w:val="left"/>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可児市と株式会社トイファクトリー（以下「トイファクトリー」という。）は、下記のとおりマルモビパートナーシップ協定を締結することとなりました。</w:t>
      </w:r>
    </w:p>
    <w:p w14:paraId="51B4527F" w14:textId="240AC8A5" w:rsidR="00543275" w:rsidRPr="00C864AC" w:rsidRDefault="004E05AA" w:rsidP="004E05AA">
      <w:pPr>
        <w:ind w:leftChars="50" w:left="105" w:firstLineChars="100" w:firstLine="220"/>
        <w:jc w:val="left"/>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また、協定締結にあたり、トイファクトリーより、下記のとおりご寄贈いただきました</w:t>
      </w:r>
      <w:r w:rsidR="00543275" w:rsidRPr="00C864AC">
        <w:rPr>
          <w:rFonts w:asciiTheme="minorEastAsia" w:eastAsiaTheme="minorEastAsia" w:hAnsiTheme="minorEastAsia" w:hint="eastAsia"/>
          <w:sz w:val="22"/>
          <w:szCs w:val="22"/>
        </w:rPr>
        <w:t>。</w:t>
      </w:r>
    </w:p>
    <w:p w14:paraId="190ABAA5" w14:textId="704CE9DA" w:rsidR="00A81D9B" w:rsidRPr="00C864AC" w:rsidRDefault="00E526B7" w:rsidP="002B2670">
      <w:pPr>
        <w:ind w:leftChars="50" w:left="105" w:firstLineChars="100" w:firstLine="220"/>
        <w:jc w:val="left"/>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つきましては、この</w:t>
      </w:r>
      <w:r w:rsidR="00375435" w:rsidRPr="00C864AC">
        <w:rPr>
          <w:rFonts w:asciiTheme="minorEastAsia" w:eastAsiaTheme="minorEastAsia" w:hAnsiTheme="minorEastAsia" w:hint="eastAsia"/>
          <w:sz w:val="22"/>
          <w:szCs w:val="22"/>
        </w:rPr>
        <w:t>こと</w:t>
      </w:r>
      <w:r w:rsidRPr="00C864AC">
        <w:rPr>
          <w:rFonts w:asciiTheme="minorEastAsia" w:eastAsiaTheme="minorEastAsia" w:hAnsiTheme="minorEastAsia" w:hint="eastAsia"/>
          <w:sz w:val="22"/>
          <w:szCs w:val="22"/>
        </w:rPr>
        <w:t>について</w:t>
      </w:r>
      <w:r w:rsidR="00A81D9B" w:rsidRPr="00C864AC">
        <w:rPr>
          <w:rFonts w:asciiTheme="minorEastAsia" w:eastAsiaTheme="minorEastAsia" w:hAnsiTheme="minorEastAsia" w:hint="eastAsia"/>
          <w:sz w:val="22"/>
          <w:szCs w:val="22"/>
        </w:rPr>
        <w:t>広く皆さんに知ってもらうため、貴社新聞またはテレビなどで紹介いただきますようお願いいたします。紙面などの都合もあると思いますが、よろしくお願いいたします。</w:t>
      </w:r>
    </w:p>
    <w:p w14:paraId="4BA70988" w14:textId="1C7E6F59" w:rsidR="00A81D9B" w:rsidRPr="00C864AC" w:rsidRDefault="00A81D9B">
      <w:pPr>
        <w:rPr>
          <w:rFonts w:ascii="HGｺﾞｼｯｸM" w:eastAsia="HGｺﾞｼｯｸM" w:hAnsiTheme="majorEastAsia"/>
          <w:sz w:val="22"/>
          <w:szCs w:val="22"/>
        </w:rPr>
      </w:pPr>
    </w:p>
    <w:p w14:paraId="39826D25" w14:textId="72FE3333" w:rsidR="00AD67B7" w:rsidRPr="00C864AC" w:rsidRDefault="00AD67B7" w:rsidP="00AD67B7">
      <w:pPr>
        <w:jc w:val="center"/>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記</w:t>
      </w:r>
    </w:p>
    <w:p w14:paraId="13B832B8" w14:textId="543A142D" w:rsidR="00AD67B7" w:rsidRPr="00C864AC" w:rsidRDefault="00AD67B7">
      <w:pPr>
        <w:rPr>
          <w:rFonts w:ascii="HGｺﾞｼｯｸM" w:eastAsia="HGｺﾞｼｯｸM" w:hAnsiTheme="majorEastAsia"/>
          <w:sz w:val="22"/>
          <w:szCs w:val="22"/>
        </w:rPr>
      </w:pPr>
    </w:p>
    <w:p w14:paraId="5A590A9C" w14:textId="24F8F2FE" w:rsidR="00614766" w:rsidRPr="00C864AC" w:rsidRDefault="002B2670" w:rsidP="002B2670">
      <w:pPr>
        <w:rPr>
          <w:rFonts w:ascii="HGｺﾞｼｯｸM" w:eastAsia="HGｺﾞｼｯｸM" w:hAnsiTheme="majorEastAsia"/>
          <w:b/>
          <w:sz w:val="22"/>
          <w:szCs w:val="22"/>
        </w:rPr>
      </w:pPr>
      <w:bookmarkStart w:id="0" w:name="_Hlk179273014"/>
      <w:r w:rsidRPr="00C864AC">
        <w:rPr>
          <w:rFonts w:ascii="HGｺﾞｼｯｸM" w:eastAsia="HGｺﾞｼｯｸM" w:hAnsiTheme="majorEastAsia" w:hint="eastAsia"/>
          <w:b/>
          <w:sz w:val="22"/>
          <w:szCs w:val="22"/>
        </w:rPr>
        <w:t>●</w:t>
      </w:r>
      <w:r w:rsidR="00B10290" w:rsidRPr="00C864AC">
        <w:rPr>
          <w:rFonts w:ascii="HGｺﾞｼｯｸM" w:eastAsia="HGｺﾞｼｯｸM" w:hAnsiTheme="majorEastAsia" w:hint="eastAsia"/>
          <w:b/>
          <w:sz w:val="22"/>
          <w:szCs w:val="22"/>
        </w:rPr>
        <w:t>協定</w:t>
      </w:r>
      <w:r w:rsidR="00614766" w:rsidRPr="00C864AC">
        <w:rPr>
          <w:rFonts w:ascii="HGｺﾞｼｯｸM" w:eastAsia="HGｺﾞｼｯｸM" w:hAnsiTheme="majorEastAsia" w:hint="eastAsia"/>
          <w:b/>
          <w:sz w:val="22"/>
          <w:szCs w:val="22"/>
        </w:rPr>
        <w:t>締結について</w:t>
      </w:r>
    </w:p>
    <w:bookmarkEnd w:id="0"/>
    <w:p w14:paraId="67477DED" w14:textId="52DF02CC" w:rsidR="00614766" w:rsidRPr="00C864AC" w:rsidRDefault="00614766" w:rsidP="00B10290">
      <w:pPr>
        <w:ind w:firstLineChars="100" w:firstLine="220"/>
        <w:rPr>
          <w:rFonts w:asciiTheme="minorEastAsia" w:hAnsiTheme="minorEastAsia"/>
          <w:sz w:val="22"/>
          <w:szCs w:val="22"/>
        </w:rPr>
      </w:pPr>
      <w:r w:rsidRPr="00C864AC">
        <w:rPr>
          <w:rFonts w:asciiTheme="minorEastAsia" w:hAnsiTheme="minorEastAsia" w:hint="eastAsia"/>
          <w:sz w:val="22"/>
          <w:szCs w:val="22"/>
        </w:rPr>
        <w:t>◆協定の目的</w:t>
      </w:r>
    </w:p>
    <w:p w14:paraId="507B29D8" w14:textId="14A4609E" w:rsidR="00614766" w:rsidRPr="00C864AC" w:rsidRDefault="00614766" w:rsidP="00B10290">
      <w:pPr>
        <w:ind w:firstLineChars="100" w:firstLine="220"/>
        <w:rPr>
          <w:rFonts w:asciiTheme="minorEastAsia" w:hAnsiTheme="minorEastAsia"/>
          <w:sz w:val="22"/>
          <w:szCs w:val="22"/>
        </w:rPr>
      </w:pPr>
      <w:r w:rsidRPr="00C864AC">
        <w:rPr>
          <w:rFonts w:asciiTheme="minorEastAsia" w:hAnsiTheme="minorEastAsia" w:hint="eastAsia"/>
          <w:sz w:val="22"/>
          <w:szCs w:val="22"/>
        </w:rPr>
        <w:t>マルチパーパスモビリティ</w:t>
      </w:r>
      <w:r w:rsidR="007F2C31" w:rsidRPr="00C864AC">
        <w:rPr>
          <w:rFonts w:asciiTheme="minorEastAsia" w:hAnsiTheme="minorEastAsia" w:hint="eastAsia"/>
          <w:sz w:val="22"/>
          <w:szCs w:val="22"/>
        </w:rPr>
        <w:t>車両</w:t>
      </w:r>
      <w:r w:rsidRPr="00C864AC">
        <w:rPr>
          <w:rFonts w:asciiTheme="minorEastAsia" w:hAnsiTheme="minorEastAsia" w:hint="eastAsia"/>
          <w:sz w:val="22"/>
          <w:szCs w:val="22"/>
        </w:rPr>
        <w:t>（以下「マルモビ」という。）を活用した応援協力貸与により、避難所の設置・運営等災害対応がより迅速かつ円滑に行うことができるため。</w:t>
      </w:r>
    </w:p>
    <w:p w14:paraId="71D8AE69" w14:textId="77777777" w:rsidR="00614766" w:rsidRPr="00C864AC" w:rsidRDefault="00614766" w:rsidP="00B10290">
      <w:pPr>
        <w:ind w:firstLineChars="100" w:firstLine="220"/>
        <w:rPr>
          <w:rFonts w:asciiTheme="minorEastAsia" w:hAnsiTheme="minorEastAsia"/>
          <w:sz w:val="22"/>
          <w:szCs w:val="22"/>
        </w:rPr>
      </w:pPr>
    </w:p>
    <w:p w14:paraId="672441FB" w14:textId="301F5F03" w:rsidR="00614766" w:rsidRPr="00C864AC" w:rsidRDefault="00614766" w:rsidP="00B10290">
      <w:pPr>
        <w:ind w:firstLineChars="100" w:firstLine="220"/>
        <w:rPr>
          <w:rFonts w:asciiTheme="minorEastAsia" w:hAnsiTheme="minorEastAsia"/>
          <w:sz w:val="22"/>
          <w:szCs w:val="22"/>
        </w:rPr>
      </w:pPr>
      <w:r w:rsidRPr="00C864AC">
        <w:rPr>
          <w:rFonts w:asciiTheme="minorEastAsia" w:hAnsiTheme="minorEastAsia" w:hint="eastAsia"/>
          <w:sz w:val="22"/>
          <w:szCs w:val="22"/>
        </w:rPr>
        <w:t>◆協定内容</w:t>
      </w:r>
    </w:p>
    <w:p w14:paraId="515A9ACE" w14:textId="3698EC52" w:rsidR="002B1902" w:rsidRPr="00C864AC" w:rsidRDefault="007C6384" w:rsidP="004E05AA">
      <w:pPr>
        <w:ind w:firstLineChars="100" w:firstLine="220"/>
        <w:rPr>
          <w:rFonts w:asciiTheme="minorEastAsia" w:hAnsiTheme="minorEastAsia"/>
          <w:sz w:val="22"/>
          <w:szCs w:val="22"/>
        </w:rPr>
      </w:pPr>
      <w:r w:rsidRPr="00C864AC">
        <w:rPr>
          <w:rFonts w:asciiTheme="minorEastAsia" w:hAnsiTheme="minorEastAsia" w:hint="eastAsia"/>
          <w:sz w:val="22"/>
          <w:szCs w:val="22"/>
        </w:rPr>
        <w:t>マルモビ</w:t>
      </w:r>
      <w:r w:rsidR="007F2C31" w:rsidRPr="00C864AC">
        <w:rPr>
          <w:rFonts w:asciiTheme="minorEastAsia" w:hAnsiTheme="minorEastAsia" w:hint="eastAsia"/>
          <w:sz w:val="22"/>
          <w:szCs w:val="22"/>
        </w:rPr>
        <w:t>車両</w:t>
      </w:r>
      <w:r w:rsidRPr="00C864AC">
        <w:rPr>
          <w:rFonts w:asciiTheme="minorEastAsia" w:hAnsiTheme="minorEastAsia" w:hint="eastAsia"/>
          <w:sz w:val="22"/>
          <w:szCs w:val="22"/>
        </w:rPr>
        <w:t>を所有し、かつトイファクトリーとマルモビパートナーシップ協定を締結している自治体・団体・民間企業等</w:t>
      </w:r>
      <w:r w:rsidR="002B0D99" w:rsidRPr="00C864AC">
        <w:rPr>
          <w:rFonts w:asciiTheme="minorEastAsia" w:hAnsiTheme="minorEastAsia" w:hint="eastAsia"/>
          <w:sz w:val="22"/>
          <w:szCs w:val="22"/>
        </w:rPr>
        <w:t>が、災害発生時に</w:t>
      </w:r>
      <w:r w:rsidRPr="00C864AC">
        <w:rPr>
          <w:rFonts w:asciiTheme="minorEastAsia" w:hAnsiTheme="minorEastAsia" w:hint="eastAsia"/>
          <w:sz w:val="22"/>
          <w:szCs w:val="22"/>
        </w:rPr>
        <w:t>人道的立場から可能な範囲内で、マルモビ</w:t>
      </w:r>
      <w:r w:rsidR="002B0D99" w:rsidRPr="00C864AC">
        <w:rPr>
          <w:rFonts w:asciiTheme="minorEastAsia" w:hAnsiTheme="minorEastAsia" w:hint="eastAsia"/>
          <w:sz w:val="22"/>
          <w:szCs w:val="22"/>
        </w:rPr>
        <w:t>車両</w:t>
      </w:r>
      <w:r w:rsidRPr="00C864AC">
        <w:rPr>
          <w:rFonts w:asciiTheme="minorEastAsia" w:hAnsiTheme="minorEastAsia" w:hint="eastAsia"/>
          <w:sz w:val="22"/>
          <w:szCs w:val="22"/>
        </w:rPr>
        <w:t>の相互貸与協力を図ることで、避難所の設置・運営等災害対応を迅速かつ円滑に行います。</w:t>
      </w:r>
    </w:p>
    <w:p w14:paraId="35724E98" w14:textId="77777777" w:rsidR="004E05AA" w:rsidRPr="00C864AC" w:rsidRDefault="004E05AA" w:rsidP="004E05AA">
      <w:pPr>
        <w:ind w:firstLineChars="100" w:firstLine="220"/>
        <w:rPr>
          <w:rFonts w:asciiTheme="minorEastAsia" w:hAnsiTheme="minorEastAsia"/>
          <w:sz w:val="22"/>
          <w:szCs w:val="22"/>
        </w:rPr>
      </w:pPr>
    </w:p>
    <w:p w14:paraId="7D3DF3E8" w14:textId="77777777" w:rsidR="004E05AA" w:rsidRPr="00C864AC" w:rsidRDefault="004E05AA" w:rsidP="004E05AA">
      <w:pPr>
        <w:ind w:firstLineChars="100" w:firstLine="220"/>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◆他自治体との連携状況</w:t>
      </w:r>
    </w:p>
    <w:p w14:paraId="4CC3118D" w14:textId="77777777" w:rsidR="004E05AA" w:rsidRPr="00C864AC" w:rsidRDefault="004E05AA" w:rsidP="004E05AA">
      <w:pPr>
        <w:ind w:leftChars="100" w:left="210" w:firstLineChars="100" w:firstLine="220"/>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w:t>
      </w:r>
      <w:r w:rsidRPr="00C864AC">
        <w:rPr>
          <w:rFonts w:asciiTheme="minorEastAsia" w:eastAsiaTheme="minorEastAsia" w:hAnsiTheme="minorEastAsia" w:hint="eastAsia"/>
          <w:sz w:val="22"/>
          <w:szCs w:val="22"/>
        </w:rPr>
        <w:tab/>
        <w:t>2021年７月　岐阜県美濃加茂市「災害時の応援協力に関する協定書」締結</w:t>
      </w:r>
    </w:p>
    <w:p w14:paraId="72853B3E" w14:textId="77777777" w:rsidR="004E05AA" w:rsidRPr="00C864AC" w:rsidRDefault="004E05AA" w:rsidP="004E05AA">
      <w:pPr>
        <w:ind w:leftChars="100" w:left="210" w:firstLineChars="100" w:firstLine="220"/>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w:t>
      </w:r>
      <w:r w:rsidRPr="00C864AC">
        <w:rPr>
          <w:rFonts w:asciiTheme="minorEastAsia" w:eastAsiaTheme="minorEastAsia" w:hAnsiTheme="minorEastAsia" w:hint="eastAsia"/>
          <w:sz w:val="22"/>
          <w:szCs w:val="22"/>
        </w:rPr>
        <w:tab/>
        <w:t>2022年１月　三重県いなべ市「連携協力に関する包括協定」締結</w:t>
      </w:r>
    </w:p>
    <w:p w14:paraId="7C3E9E60" w14:textId="5C9FB8DD" w:rsidR="004E05AA" w:rsidRPr="00C864AC" w:rsidRDefault="004E05AA" w:rsidP="004E05AA">
      <w:pPr>
        <w:ind w:leftChars="100" w:left="210" w:firstLineChars="100" w:firstLine="220"/>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※今回締結する「マルモビパートナーシップ協定」は可児市が初の締結となります。</w:t>
      </w:r>
    </w:p>
    <w:p w14:paraId="421BBAC9" w14:textId="77777777" w:rsidR="002B1902" w:rsidRPr="00C864AC" w:rsidRDefault="002B1902" w:rsidP="00EC5572">
      <w:pPr>
        <w:ind w:leftChars="100" w:left="210" w:firstLineChars="100" w:firstLine="220"/>
        <w:rPr>
          <w:rFonts w:asciiTheme="minorEastAsia" w:eastAsiaTheme="minorEastAsia" w:hAnsiTheme="minorEastAsia"/>
          <w:sz w:val="22"/>
          <w:szCs w:val="22"/>
        </w:rPr>
      </w:pPr>
    </w:p>
    <w:p w14:paraId="4A037616" w14:textId="0A09DF6D" w:rsidR="002B1902" w:rsidRPr="00C864AC" w:rsidRDefault="002B1902" w:rsidP="002B1902">
      <w:pPr>
        <w:rPr>
          <w:rFonts w:ascii="HGｺﾞｼｯｸM" w:eastAsia="HGｺﾞｼｯｸM" w:hAnsiTheme="majorEastAsia"/>
          <w:b/>
          <w:sz w:val="22"/>
          <w:szCs w:val="22"/>
        </w:rPr>
      </w:pPr>
      <w:r w:rsidRPr="00C864AC">
        <w:rPr>
          <w:rFonts w:ascii="HGｺﾞｼｯｸM" w:eastAsia="HGｺﾞｼｯｸM" w:hAnsiTheme="majorEastAsia" w:hint="eastAsia"/>
          <w:b/>
          <w:sz w:val="22"/>
          <w:szCs w:val="22"/>
        </w:rPr>
        <w:t>●寄贈品について</w:t>
      </w:r>
    </w:p>
    <w:p w14:paraId="102BECA6" w14:textId="6450EA87" w:rsidR="002B1902" w:rsidRPr="00C864AC" w:rsidRDefault="00614766" w:rsidP="00A37C11">
      <w:pPr>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 xml:space="preserve">　</w:t>
      </w:r>
      <w:r w:rsidR="002B1902" w:rsidRPr="00C864AC">
        <w:rPr>
          <w:rFonts w:asciiTheme="minorEastAsia" w:eastAsiaTheme="minorEastAsia" w:hAnsiTheme="minorEastAsia" w:hint="eastAsia"/>
          <w:sz w:val="22"/>
          <w:szCs w:val="22"/>
        </w:rPr>
        <w:t>◆寄贈品</w:t>
      </w:r>
    </w:p>
    <w:p w14:paraId="0F423A1A" w14:textId="12B220CB" w:rsidR="002B1902" w:rsidRPr="00C864AC" w:rsidRDefault="002B1902" w:rsidP="00A37C11">
      <w:pPr>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 xml:space="preserve">　未来型ウォーターレス ポータブルトイレ（クレサナ）および個室ユニット</w:t>
      </w:r>
    </w:p>
    <w:p w14:paraId="56A0D1A7" w14:textId="77777777" w:rsidR="002B1902" w:rsidRPr="00C864AC" w:rsidRDefault="002B1902" w:rsidP="00A37C11">
      <w:pPr>
        <w:rPr>
          <w:rFonts w:asciiTheme="minorEastAsia" w:eastAsiaTheme="minorEastAsia" w:hAnsiTheme="minorEastAsia"/>
          <w:sz w:val="22"/>
          <w:szCs w:val="22"/>
        </w:rPr>
      </w:pPr>
    </w:p>
    <w:p w14:paraId="6C63A31D" w14:textId="21B74DAF" w:rsidR="00614766" w:rsidRPr="00C864AC" w:rsidRDefault="00614766" w:rsidP="002B1902">
      <w:pPr>
        <w:ind w:firstLineChars="100" w:firstLine="220"/>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◆寄附の目的</w:t>
      </w:r>
    </w:p>
    <w:p w14:paraId="16F9E86F" w14:textId="6B5D637D" w:rsidR="00614766" w:rsidRPr="00C864AC" w:rsidRDefault="00614766" w:rsidP="00614766">
      <w:pPr>
        <w:ind w:firstLineChars="100" w:firstLine="220"/>
        <w:rPr>
          <w:rFonts w:asciiTheme="minorEastAsia" w:eastAsiaTheme="minorEastAsia" w:hAnsiTheme="minorEastAsia"/>
          <w:sz w:val="22"/>
          <w:szCs w:val="22"/>
        </w:rPr>
      </w:pPr>
      <w:r w:rsidRPr="00C864AC">
        <w:rPr>
          <w:rFonts w:asciiTheme="minorEastAsia" w:eastAsiaTheme="minorEastAsia" w:hAnsiTheme="minorEastAsia" w:hint="eastAsia"/>
          <w:sz w:val="22"/>
          <w:szCs w:val="22"/>
        </w:rPr>
        <w:t>可児市のマルモビ</w:t>
      </w:r>
      <w:r w:rsidR="00406FD4" w:rsidRPr="00C864AC">
        <w:rPr>
          <w:rFonts w:asciiTheme="minorEastAsia" w:eastAsiaTheme="minorEastAsia" w:hAnsiTheme="minorEastAsia" w:hint="eastAsia"/>
          <w:sz w:val="22"/>
          <w:szCs w:val="22"/>
        </w:rPr>
        <w:t>車両</w:t>
      </w:r>
      <w:r w:rsidRPr="00C864AC">
        <w:rPr>
          <w:rFonts w:asciiTheme="minorEastAsia" w:eastAsiaTheme="minorEastAsia" w:hAnsiTheme="minorEastAsia" w:hint="eastAsia"/>
          <w:sz w:val="22"/>
          <w:szCs w:val="22"/>
        </w:rPr>
        <w:t>を平時だけでなく有事においてもトイレも活用できる仕様とするため</w:t>
      </w:r>
      <w:r w:rsidR="002B1902" w:rsidRPr="00C864AC">
        <w:rPr>
          <w:rFonts w:asciiTheme="minorEastAsia" w:eastAsiaTheme="minorEastAsia" w:hAnsiTheme="minorEastAsia" w:hint="eastAsia"/>
          <w:sz w:val="22"/>
          <w:szCs w:val="22"/>
        </w:rPr>
        <w:t>。</w:t>
      </w:r>
      <w:r w:rsidR="007F2C31" w:rsidRPr="00C864AC">
        <w:rPr>
          <w:rFonts w:asciiTheme="minorEastAsia" w:eastAsiaTheme="minorEastAsia" w:hAnsiTheme="minorEastAsia" w:hint="eastAsia"/>
          <w:sz w:val="22"/>
          <w:szCs w:val="22"/>
        </w:rPr>
        <w:t>水が不要のトイレのため、断水時や水道設備のない</w:t>
      </w:r>
      <w:r w:rsidR="00694374" w:rsidRPr="00C864AC">
        <w:rPr>
          <w:rFonts w:asciiTheme="minorEastAsia" w:eastAsiaTheme="minorEastAsia" w:hAnsiTheme="minorEastAsia" w:hint="eastAsia"/>
          <w:sz w:val="22"/>
          <w:szCs w:val="22"/>
        </w:rPr>
        <w:t>場所</w:t>
      </w:r>
      <w:r w:rsidR="007F2C31" w:rsidRPr="00C864AC">
        <w:rPr>
          <w:rFonts w:asciiTheme="minorEastAsia" w:eastAsiaTheme="minorEastAsia" w:hAnsiTheme="minorEastAsia" w:hint="eastAsia"/>
          <w:sz w:val="22"/>
          <w:szCs w:val="22"/>
        </w:rPr>
        <w:t>でも衛生的に使用可能であり、有事も平時も市民生活に役立つという考えから。</w:t>
      </w:r>
    </w:p>
    <w:p w14:paraId="3F373E1A" w14:textId="45565099" w:rsidR="002B1902" w:rsidRPr="00C864AC" w:rsidRDefault="002B1902" w:rsidP="00614766">
      <w:pPr>
        <w:ind w:firstLineChars="100" w:firstLine="220"/>
        <w:rPr>
          <w:rFonts w:asciiTheme="minorEastAsia" w:eastAsiaTheme="minorEastAsia" w:hAnsiTheme="minorEastAsia"/>
          <w:sz w:val="22"/>
          <w:szCs w:val="22"/>
        </w:rPr>
      </w:pPr>
    </w:p>
    <w:p w14:paraId="1B5EDFAA" w14:textId="77777777" w:rsidR="002B1902" w:rsidRPr="00C864AC" w:rsidRDefault="002B1902" w:rsidP="00614766">
      <w:pPr>
        <w:ind w:firstLineChars="100" w:firstLine="220"/>
        <w:rPr>
          <w:rFonts w:asciiTheme="minorEastAsia" w:eastAsiaTheme="minorEastAsia" w:hAnsiTheme="minorEastAsia"/>
          <w:sz w:val="22"/>
          <w:szCs w:val="22"/>
        </w:rPr>
      </w:pPr>
    </w:p>
    <w:p w14:paraId="020A517A" w14:textId="7B177C8B" w:rsidR="00A37C11" w:rsidRPr="00C864AC" w:rsidRDefault="00A37C11" w:rsidP="00A37C11">
      <w:pPr>
        <w:rPr>
          <w:rFonts w:ascii="HGｺﾞｼｯｸM" w:eastAsia="HGｺﾞｼｯｸM" w:hAnsiTheme="minorEastAsia"/>
          <w:sz w:val="22"/>
          <w:szCs w:val="22"/>
        </w:rPr>
      </w:pPr>
      <w:r w:rsidRPr="00C864AC">
        <w:rPr>
          <w:rFonts w:ascii="HGｺﾞｼｯｸM" w:eastAsia="HGｺﾞｼｯｸM" w:hAnsiTheme="minorEastAsia" w:hint="eastAsia"/>
          <w:sz w:val="22"/>
          <w:szCs w:val="22"/>
        </w:rPr>
        <w:t>●</w:t>
      </w:r>
      <w:r w:rsidRPr="00C864AC">
        <w:rPr>
          <w:rFonts w:ascii="HGｺﾞｼｯｸM" w:eastAsia="HGｺﾞｼｯｸM" w:hAnsiTheme="minorEastAsia" w:hint="eastAsia"/>
          <w:b/>
          <w:sz w:val="22"/>
          <w:szCs w:val="22"/>
        </w:rPr>
        <w:t>協定締結式</w:t>
      </w:r>
      <w:r w:rsidR="00B10290" w:rsidRPr="00C864AC">
        <w:rPr>
          <w:rFonts w:ascii="HGｺﾞｼｯｸM" w:eastAsia="HGｺﾞｼｯｸM" w:hAnsiTheme="minorEastAsia" w:hint="eastAsia"/>
          <w:b/>
          <w:sz w:val="22"/>
          <w:szCs w:val="22"/>
        </w:rPr>
        <w:t>・贈呈式</w:t>
      </w:r>
    </w:p>
    <w:p w14:paraId="62258C15" w14:textId="6295C975" w:rsidR="00C30B00" w:rsidRPr="00C864AC" w:rsidRDefault="00A37C11" w:rsidP="00A37C11">
      <w:pPr>
        <w:ind w:firstLineChars="100" w:firstLine="220"/>
        <w:rPr>
          <w:rFonts w:ascii="HGｺﾞｼｯｸM" w:eastAsia="HGｺﾞｼｯｸM" w:hAnsiTheme="majorEastAsia"/>
          <w:sz w:val="22"/>
          <w:szCs w:val="22"/>
        </w:rPr>
      </w:pPr>
      <w:r w:rsidRPr="00C864AC">
        <w:rPr>
          <w:rFonts w:ascii="HGｺﾞｼｯｸM" w:eastAsia="HGｺﾞｼｯｸM" w:hAnsiTheme="majorEastAsia" w:hint="eastAsia"/>
          <w:b/>
          <w:sz w:val="22"/>
          <w:szCs w:val="22"/>
        </w:rPr>
        <w:t>◆</w:t>
      </w:r>
      <w:r w:rsidR="00C30B00" w:rsidRPr="00C864AC">
        <w:rPr>
          <w:rFonts w:ascii="HGｺﾞｼｯｸM" w:eastAsia="HGｺﾞｼｯｸM" w:hAnsiTheme="majorEastAsia" w:hint="eastAsia"/>
          <w:b/>
          <w:sz w:val="22"/>
          <w:szCs w:val="22"/>
        </w:rPr>
        <w:t>日　時</w:t>
      </w:r>
      <w:r w:rsidR="00EB6B46" w:rsidRPr="00C864AC">
        <w:rPr>
          <w:rFonts w:ascii="HGｺﾞｼｯｸM" w:eastAsia="HGｺﾞｼｯｸM" w:hAnsiTheme="majorEastAsia" w:hint="eastAsia"/>
          <w:sz w:val="22"/>
          <w:szCs w:val="22"/>
        </w:rPr>
        <w:t xml:space="preserve">　　</w:t>
      </w:r>
      <w:r w:rsidR="00EB6B46" w:rsidRPr="00C864AC">
        <w:rPr>
          <w:rFonts w:asciiTheme="minorEastAsia" w:eastAsiaTheme="minorEastAsia" w:hAnsiTheme="minorEastAsia" w:hint="eastAsia"/>
          <w:sz w:val="22"/>
          <w:szCs w:val="22"/>
        </w:rPr>
        <w:t>令和</w:t>
      </w:r>
      <w:r w:rsidR="00375435" w:rsidRPr="00C864AC">
        <w:rPr>
          <w:rFonts w:asciiTheme="minorEastAsia" w:eastAsiaTheme="minorEastAsia" w:hAnsiTheme="minorEastAsia" w:hint="eastAsia"/>
          <w:sz w:val="22"/>
          <w:szCs w:val="22"/>
        </w:rPr>
        <w:t>６</w:t>
      </w:r>
      <w:r w:rsidR="00C30B00" w:rsidRPr="00C864AC">
        <w:rPr>
          <w:rFonts w:asciiTheme="minorEastAsia" w:eastAsiaTheme="minorEastAsia" w:hAnsiTheme="minorEastAsia" w:hint="eastAsia"/>
          <w:sz w:val="22"/>
          <w:szCs w:val="22"/>
        </w:rPr>
        <w:t>年</w:t>
      </w:r>
      <w:r w:rsidR="00B10290" w:rsidRPr="00C864AC">
        <w:rPr>
          <w:rFonts w:asciiTheme="minorEastAsia" w:eastAsiaTheme="minorEastAsia" w:hAnsiTheme="minorEastAsia" w:hint="eastAsia"/>
          <w:sz w:val="22"/>
          <w:szCs w:val="22"/>
        </w:rPr>
        <w:t>10</w:t>
      </w:r>
      <w:r w:rsidR="00C30B00" w:rsidRPr="00C864AC">
        <w:rPr>
          <w:rFonts w:asciiTheme="minorEastAsia" w:eastAsiaTheme="minorEastAsia" w:hAnsiTheme="minorEastAsia" w:hint="eastAsia"/>
          <w:sz w:val="22"/>
          <w:szCs w:val="22"/>
        </w:rPr>
        <w:t>月</w:t>
      </w:r>
      <w:r w:rsidR="00B10290" w:rsidRPr="00C864AC">
        <w:rPr>
          <w:rFonts w:asciiTheme="minorEastAsia" w:eastAsiaTheme="minorEastAsia" w:hAnsiTheme="minorEastAsia" w:hint="eastAsia"/>
          <w:sz w:val="22"/>
          <w:szCs w:val="22"/>
        </w:rPr>
        <w:t>23</w:t>
      </w:r>
      <w:r w:rsidR="00C30B00" w:rsidRPr="00C864AC">
        <w:rPr>
          <w:rFonts w:asciiTheme="minorEastAsia" w:eastAsiaTheme="minorEastAsia" w:hAnsiTheme="minorEastAsia" w:hint="eastAsia"/>
          <w:sz w:val="22"/>
          <w:szCs w:val="22"/>
        </w:rPr>
        <w:t>日（</w:t>
      </w:r>
      <w:r w:rsidR="00A82BBD" w:rsidRPr="00C864AC">
        <w:rPr>
          <w:rFonts w:asciiTheme="minorEastAsia" w:eastAsiaTheme="minorEastAsia" w:hAnsiTheme="minorEastAsia" w:hint="eastAsia"/>
          <w:sz w:val="22"/>
          <w:szCs w:val="22"/>
        </w:rPr>
        <w:t>水</w:t>
      </w:r>
      <w:r w:rsidR="00C30B00" w:rsidRPr="00C864AC">
        <w:rPr>
          <w:rFonts w:asciiTheme="minorEastAsia" w:eastAsiaTheme="minorEastAsia" w:hAnsiTheme="minorEastAsia" w:hint="eastAsia"/>
          <w:sz w:val="22"/>
          <w:szCs w:val="22"/>
        </w:rPr>
        <w:t xml:space="preserve">）　</w:t>
      </w:r>
      <w:r w:rsidR="00B10290" w:rsidRPr="00C864AC">
        <w:rPr>
          <w:rFonts w:asciiTheme="minorEastAsia" w:eastAsiaTheme="minorEastAsia" w:hAnsiTheme="minorEastAsia" w:hint="eastAsia"/>
          <w:sz w:val="22"/>
          <w:szCs w:val="22"/>
        </w:rPr>
        <w:t>午前11</w:t>
      </w:r>
      <w:r w:rsidR="00C30B00" w:rsidRPr="00C864AC">
        <w:rPr>
          <w:rFonts w:asciiTheme="minorEastAsia" w:eastAsiaTheme="minorEastAsia" w:hAnsiTheme="minorEastAsia" w:hint="eastAsia"/>
          <w:sz w:val="22"/>
          <w:szCs w:val="22"/>
        </w:rPr>
        <w:t>時</w:t>
      </w:r>
      <w:r w:rsidR="00B10290" w:rsidRPr="00C864AC">
        <w:rPr>
          <w:rFonts w:asciiTheme="minorEastAsia" w:eastAsiaTheme="minorEastAsia" w:hAnsiTheme="minorEastAsia" w:hint="eastAsia"/>
          <w:sz w:val="22"/>
          <w:szCs w:val="22"/>
        </w:rPr>
        <w:t>00</w:t>
      </w:r>
      <w:r w:rsidR="00C30B00" w:rsidRPr="00C864AC">
        <w:rPr>
          <w:rFonts w:asciiTheme="minorEastAsia" w:eastAsiaTheme="minorEastAsia" w:hAnsiTheme="minorEastAsia" w:hint="eastAsia"/>
          <w:sz w:val="22"/>
          <w:szCs w:val="22"/>
        </w:rPr>
        <w:t>分から（</w:t>
      </w:r>
      <w:r w:rsidR="000043F5" w:rsidRPr="00C864AC">
        <w:rPr>
          <w:rFonts w:asciiTheme="minorEastAsia" w:eastAsiaTheme="minorEastAsia" w:hAnsiTheme="minorEastAsia" w:hint="eastAsia"/>
          <w:sz w:val="22"/>
          <w:szCs w:val="22"/>
        </w:rPr>
        <w:t>3</w:t>
      </w:r>
      <w:r w:rsidR="00375435" w:rsidRPr="00C864AC">
        <w:rPr>
          <w:rFonts w:asciiTheme="minorEastAsia" w:eastAsiaTheme="minorEastAsia" w:hAnsiTheme="minorEastAsia" w:hint="eastAsia"/>
          <w:sz w:val="22"/>
          <w:szCs w:val="22"/>
        </w:rPr>
        <w:t>0</w:t>
      </w:r>
      <w:r w:rsidR="00C30B00" w:rsidRPr="00C864AC">
        <w:rPr>
          <w:rFonts w:asciiTheme="minorEastAsia" w:eastAsiaTheme="minorEastAsia" w:hAnsiTheme="minorEastAsia" w:hint="eastAsia"/>
          <w:sz w:val="22"/>
          <w:szCs w:val="22"/>
        </w:rPr>
        <w:t>分程度）</w:t>
      </w:r>
      <w:r w:rsidRPr="00C864AC">
        <w:rPr>
          <w:rFonts w:asciiTheme="minorEastAsia" w:eastAsiaTheme="minorEastAsia" w:hAnsiTheme="minorEastAsia" w:hint="eastAsia"/>
          <w:sz w:val="22"/>
          <w:szCs w:val="22"/>
        </w:rPr>
        <w:t xml:space="preserve">　</w:t>
      </w:r>
    </w:p>
    <w:p w14:paraId="3E2074DE" w14:textId="1B34CA06" w:rsidR="00C30B00" w:rsidRPr="00C864AC" w:rsidRDefault="00A37C11" w:rsidP="00A37C11">
      <w:pPr>
        <w:ind w:firstLineChars="100" w:firstLine="220"/>
        <w:rPr>
          <w:rFonts w:ascii="HGｺﾞｼｯｸM" w:eastAsia="HGｺﾞｼｯｸM" w:hAnsiTheme="majorEastAsia"/>
          <w:sz w:val="22"/>
          <w:szCs w:val="22"/>
        </w:rPr>
      </w:pPr>
      <w:r w:rsidRPr="00C864AC">
        <w:rPr>
          <w:rFonts w:ascii="HGｺﾞｼｯｸM" w:eastAsia="HGｺﾞｼｯｸM" w:hAnsiTheme="majorEastAsia" w:hint="eastAsia"/>
          <w:b/>
          <w:sz w:val="22"/>
          <w:szCs w:val="22"/>
        </w:rPr>
        <w:t>◆</w:t>
      </w:r>
      <w:r w:rsidR="00C30B00" w:rsidRPr="00C864AC">
        <w:rPr>
          <w:rFonts w:ascii="HGｺﾞｼｯｸM" w:eastAsia="HGｺﾞｼｯｸM" w:hAnsiTheme="majorEastAsia" w:hint="eastAsia"/>
          <w:b/>
          <w:sz w:val="22"/>
          <w:szCs w:val="22"/>
        </w:rPr>
        <w:t>場　所</w:t>
      </w:r>
      <w:r w:rsidR="00C30B00" w:rsidRPr="00C864AC">
        <w:rPr>
          <w:rFonts w:ascii="HGｺﾞｼｯｸM" w:eastAsia="HGｺﾞｼｯｸM" w:hAnsiTheme="majorEastAsia" w:hint="eastAsia"/>
          <w:sz w:val="22"/>
          <w:szCs w:val="22"/>
        </w:rPr>
        <w:t xml:space="preserve">　　</w:t>
      </w:r>
      <w:r w:rsidR="00B10290" w:rsidRPr="00C864AC">
        <w:rPr>
          <w:rFonts w:ascii="ＭＳ 明朝" w:hAnsi="ＭＳ 明朝" w:hint="eastAsia"/>
          <w:sz w:val="22"/>
          <w:szCs w:val="22"/>
        </w:rPr>
        <w:t xml:space="preserve">株式会社トイファクトリー　</w:t>
      </w:r>
      <w:r w:rsidR="007F2C31" w:rsidRPr="00C864AC">
        <w:rPr>
          <w:rFonts w:ascii="ＭＳ 明朝" w:hAnsi="ＭＳ 明朝" w:hint="eastAsia"/>
          <w:sz w:val="22"/>
          <w:szCs w:val="22"/>
        </w:rPr>
        <w:t>岐阜本店</w:t>
      </w:r>
      <w:r w:rsidR="00B10290" w:rsidRPr="00C864AC">
        <w:rPr>
          <w:rFonts w:ascii="ＭＳ 明朝" w:hAnsi="ＭＳ 明朝" w:hint="eastAsia"/>
          <w:sz w:val="22"/>
          <w:szCs w:val="22"/>
        </w:rPr>
        <w:t>（可児市瀬田800番地の１）</w:t>
      </w:r>
    </w:p>
    <w:p w14:paraId="4B1B52EF" w14:textId="2AC1E077" w:rsidR="00C30B00" w:rsidRPr="00C864AC" w:rsidRDefault="00A37C11" w:rsidP="00A37C11">
      <w:pPr>
        <w:ind w:firstLineChars="100" w:firstLine="220"/>
        <w:rPr>
          <w:rFonts w:asciiTheme="minorEastAsia" w:eastAsiaTheme="minorEastAsia" w:hAnsiTheme="minorEastAsia" w:cs="ＭＳ ゴシック"/>
          <w:sz w:val="22"/>
          <w:szCs w:val="22"/>
        </w:rPr>
      </w:pPr>
      <w:r w:rsidRPr="00C864AC">
        <w:rPr>
          <w:rFonts w:ascii="HGｺﾞｼｯｸM" w:eastAsia="HGｺﾞｼｯｸM" w:hAnsi="ＭＳ 明朝" w:cs="ＭＳ ゴシック" w:hint="eastAsia"/>
          <w:sz w:val="22"/>
          <w:szCs w:val="22"/>
        </w:rPr>
        <w:t>◆</w:t>
      </w:r>
      <w:r w:rsidR="00F27923" w:rsidRPr="00C864AC">
        <w:rPr>
          <w:rFonts w:ascii="HGｺﾞｼｯｸM" w:eastAsia="HGｺﾞｼｯｸM" w:hAnsi="ＭＳ ゴシック" w:cs="ＭＳ ゴシック" w:hint="eastAsia"/>
          <w:b/>
          <w:sz w:val="22"/>
          <w:szCs w:val="22"/>
        </w:rPr>
        <w:t>登壇</w:t>
      </w:r>
      <w:r w:rsidR="00C30B00" w:rsidRPr="00C864AC">
        <w:rPr>
          <w:rFonts w:ascii="HGｺﾞｼｯｸM" w:eastAsia="HGｺﾞｼｯｸM" w:hAnsi="ＭＳ ゴシック" w:cs="ＭＳ ゴシック" w:hint="eastAsia"/>
          <w:b/>
          <w:sz w:val="22"/>
          <w:szCs w:val="22"/>
        </w:rPr>
        <w:t>者</w:t>
      </w:r>
      <w:r w:rsidR="00C30B00" w:rsidRPr="00C864AC">
        <w:rPr>
          <w:rFonts w:ascii="HGｺﾞｼｯｸM" w:eastAsia="HGｺﾞｼｯｸM" w:hAnsi="ＭＳ 明朝" w:cs="ＭＳ ゴシック" w:hint="eastAsia"/>
          <w:sz w:val="22"/>
          <w:szCs w:val="22"/>
        </w:rPr>
        <w:t xml:space="preserve">　</w:t>
      </w:r>
      <w:r w:rsidR="00C30B00" w:rsidRPr="00C864AC">
        <w:rPr>
          <w:rFonts w:asciiTheme="minorEastAsia" w:eastAsiaTheme="minorEastAsia" w:hAnsiTheme="minorEastAsia" w:cs="ＭＳ ゴシック" w:hint="eastAsia"/>
          <w:sz w:val="22"/>
          <w:szCs w:val="22"/>
        </w:rPr>
        <w:t xml:space="preserve">　可児市　　　　　　　　　</w:t>
      </w:r>
      <w:r w:rsidR="00B10290" w:rsidRPr="00C864AC">
        <w:rPr>
          <w:rFonts w:asciiTheme="minorEastAsia" w:eastAsiaTheme="minorEastAsia" w:hAnsiTheme="minorEastAsia" w:cs="ＭＳ ゴシック" w:hint="eastAsia"/>
          <w:sz w:val="22"/>
          <w:szCs w:val="22"/>
        </w:rPr>
        <w:t xml:space="preserve">　</w:t>
      </w:r>
      <w:r w:rsidR="00C30B00" w:rsidRPr="00C864AC">
        <w:rPr>
          <w:rFonts w:asciiTheme="minorEastAsia" w:eastAsiaTheme="minorEastAsia" w:hAnsiTheme="minorEastAsia" w:cs="ＭＳ ゴシック" w:hint="eastAsia"/>
          <w:sz w:val="22"/>
          <w:szCs w:val="22"/>
        </w:rPr>
        <w:t>冨田　成輝　市長</w:t>
      </w:r>
    </w:p>
    <w:p w14:paraId="094F3570" w14:textId="1C5450CE" w:rsidR="00C30B00" w:rsidRPr="00C864AC" w:rsidRDefault="00C30B00" w:rsidP="000043F5">
      <w:pPr>
        <w:rPr>
          <w:rFonts w:asciiTheme="minorEastAsia" w:eastAsiaTheme="minorEastAsia" w:hAnsiTheme="minorEastAsia" w:cs="ＭＳ ゴシック"/>
          <w:sz w:val="22"/>
          <w:szCs w:val="22"/>
        </w:rPr>
      </w:pPr>
      <w:r w:rsidRPr="00C864AC">
        <w:rPr>
          <w:rFonts w:asciiTheme="minorEastAsia" w:eastAsiaTheme="minorEastAsia" w:hAnsiTheme="minorEastAsia" w:cs="ＭＳ ゴシック" w:hint="eastAsia"/>
          <w:sz w:val="22"/>
          <w:szCs w:val="22"/>
        </w:rPr>
        <w:t xml:space="preserve">　　　　　</w:t>
      </w:r>
      <w:r w:rsidR="00B70B96" w:rsidRPr="00C864AC">
        <w:rPr>
          <w:rFonts w:asciiTheme="minorEastAsia" w:eastAsiaTheme="minorEastAsia" w:hAnsiTheme="minorEastAsia" w:cs="ＭＳ ゴシック" w:hint="eastAsia"/>
          <w:sz w:val="22"/>
          <w:szCs w:val="22"/>
        </w:rPr>
        <w:t xml:space="preserve">　</w:t>
      </w:r>
      <w:r w:rsidR="00A37C11" w:rsidRPr="00C864AC">
        <w:rPr>
          <w:rFonts w:asciiTheme="minorEastAsia" w:eastAsiaTheme="minorEastAsia" w:hAnsiTheme="minorEastAsia" w:cs="ＭＳ ゴシック" w:hint="eastAsia"/>
          <w:sz w:val="22"/>
          <w:szCs w:val="22"/>
        </w:rPr>
        <w:t xml:space="preserve">　</w:t>
      </w:r>
      <w:r w:rsidR="000043F5" w:rsidRPr="00C864AC">
        <w:rPr>
          <w:rFonts w:asciiTheme="minorEastAsia" w:eastAsiaTheme="minorEastAsia" w:hAnsiTheme="minorEastAsia" w:cs="ＭＳ ゴシック" w:hint="eastAsia"/>
          <w:sz w:val="22"/>
          <w:szCs w:val="22"/>
        </w:rPr>
        <w:t>株式会社</w:t>
      </w:r>
      <w:r w:rsidR="00B10290" w:rsidRPr="00C864AC">
        <w:rPr>
          <w:rFonts w:asciiTheme="minorEastAsia" w:eastAsiaTheme="minorEastAsia" w:hAnsiTheme="minorEastAsia" w:cs="ＭＳ ゴシック" w:hint="eastAsia"/>
          <w:sz w:val="22"/>
          <w:szCs w:val="22"/>
        </w:rPr>
        <w:t>トイファクトリー</w:t>
      </w:r>
      <w:r w:rsidR="00B70B96" w:rsidRPr="00C864AC">
        <w:rPr>
          <w:rFonts w:asciiTheme="minorEastAsia" w:eastAsiaTheme="minorEastAsia" w:hAnsiTheme="minorEastAsia" w:cs="ＭＳ ゴシック" w:hint="eastAsia"/>
          <w:sz w:val="22"/>
          <w:szCs w:val="22"/>
        </w:rPr>
        <w:t xml:space="preserve">　</w:t>
      </w:r>
      <w:r w:rsidR="00B10290" w:rsidRPr="00C864AC">
        <w:rPr>
          <w:rFonts w:asciiTheme="minorEastAsia" w:eastAsiaTheme="minorEastAsia" w:hAnsiTheme="minorEastAsia" w:cs="ＭＳ ゴシック" w:hint="eastAsia"/>
          <w:sz w:val="22"/>
          <w:szCs w:val="22"/>
        </w:rPr>
        <w:t>藤井　昭文</w:t>
      </w:r>
      <w:r w:rsidR="000043F5" w:rsidRPr="00C864AC">
        <w:rPr>
          <w:rFonts w:asciiTheme="minorEastAsia" w:eastAsiaTheme="minorEastAsia" w:hAnsiTheme="minorEastAsia" w:cs="ＭＳ ゴシック" w:hint="eastAsia"/>
          <w:sz w:val="22"/>
          <w:szCs w:val="22"/>
        </w:rPr>
        <w:t xml:space="preserve">　代表取締役社長</w:t>
      </w:r>
    </w:p>
    <w:p w14:paraId="416C6B68" w14:textId="2329147F" w:rsidR="007F334C" w:rsidRPr="00C864AC" w:rsidRDefault="00694374" w:rsidP="000043F5">
      <w:pPr>
        <w:rPr>
          <w:rFonts w:ascii="HGｺﾞｼｯｸM" w:eastAsia="HGｺﾞｼｯｸM" w:hAnsiTheme="minorEastAsia"/>
          <w:b/>
          <w:sz w:val="22"/>
          <w:szCs w:val="22"/>
        </w:rPr>
      </w:pPr>
      <w:r w:rsidRPr="00C864AC">
        <w:rPr>
          <w:rFonts w:ascii="HGｺﾞｼｯｸM" w:eastAsia="HGｺﾞｼｯｸM" w:hAnsiTheme="minorEastAsia" w:hint="eastAsia"/>
          <w:sz w:val="22"/>
          <w:szCs w:val="22"/>
        </w:rPr>
        <w:lastRenderedPageBreak/>
        <w:t>●</w:t>
      </w:r>
      <w:r w:rsidRPr="00C864AC">
        <w:rPr>
          <w:rFonts w:ascii="HGｺﾞｼｯｸM" w:eastAsia="HGｺﾞｼｯｸM" w:hAnsiTheme="minorEastAsia" w:hint="eastAsia"/>
          <w:b/>
          <w:sz w:val="22"/>
          <w:szCs w:val="22"/>
        </w:rPr>
        <w:t>マルチパーパスモビリティ車両</w:t>
      </w:r>
      <w:r w:rsidR="00C864AC" w:rsidRPr="00C864AC">
        <w:rPr>
          <w:rFonts w:ascii="HGｺﾞｼｯｸM" w:eastAsia="HGｺﾞｼｯｸM" w:hAnsiTheme="minorEastAsia" w:hint="eastAsia"/>
          <w:b/>
          <w:sz w:val="22"/>
          <w:szCs w:val="22"/>
        </w:rPr>
        <w:t>「マルモビ」</w:t>
      </w:r>
      <w:r w:rsidRPr="00C864AC">
        <w:rPr>
          <w:rFonts w:ascii="HGｺﾞｼｯｸM" w:eastAsia="HGｺﾞｼｯｸM" w:hAnsiTheme="minorEastAsia" w:hint="eastAsia"/>
          <w:b/>
          <w:sz w:val="22"/>
          <w:szCs w:val="22"/>
        </w:rPr>
        <w:t>とは</w:t>
      </w:r>
    </w:p>
    <w:p w14:paraId="1D5F9537" w14:textId="55E36480" w:rsidR="00694374" w:rsidRPr="00C864AC" w:rsidRDefault="00694374" w:rsidP="000043F5">
      <w:pPr>
        <w:rPr>
          <w:rFonts w:asciiTheme="minorEastAsia" w:eastAsiaTheme="minorEastAsia" w:hAnsiTheme="minorEastAsia" w:cs="ＭＳ ゴシック"/>
          <w:sz w:val="22"/>
          <w:szCs w:val="22"/>
        </w:rPr>
      </w:pPr>
      <w:r w:rsidRPr="00C864AC">
        <w:rPr>
          <w:rFonts w:ascii="HGｺﾞｼｯｸM" w:eastAsia="HGｺﾞｼｯｸM" w:hAnsiTheme="minorEastAsia" w:hint="eastAsia"/>
          <w:b/>
          <w:sz w:val="22"/>
          <w:szCs w:val="22"/>
        </w:rPr>
        <w:t xml:space="preserve">　</w:t>
      </w:r>
      <w:r w:rsidRPr="00C864AC">
        <w:rPr>
          <w:rFonts w:ascii="HGｺﾞｼｯｸM" w:eastAsia="HGｺﾞｼｯｸM" w:hAnsiTheme="minorEastAsia" w:hint="eastAsia"/>
          <w:sz w:val="22"/>
          <w:szCs w:val="22"/>
        </w:rPr>
        <w:t>トヨタ／ハイエースをベースに、取り外し可能な脱着式シートや、トイファクトリーが特許を取得した特殊構造を車内に設置し、レイアウトを用途に応じて組み替えられるモードチェンジが容易で、汎用性が高いのが特長とした車両です。</w:t>
      </w:r>
    </w:p>
    <w:p w14:paraId="7CA8EB67" w14:textId="2392240C" w:rsidR="00694374" w:rsidRPr="00C864AC" w:rsidRDefault="00694374" w:rsidP="000043F5">
      <w:pPr>
        <w:rPr>
          <w:rFonts w:asciiTheme="minorEastAsia" w:eastAsiaTheme="minorEastAsia" w:hAnsiTheme="minorEastAsia" w:cs="ＭＳ ゴシック"/>
          <w:sz w:val="22"/>
          <w:szCs w:val="22"/>
        </w:rPr>
      </w:pPr>
    </w:p>
    <w:p w14:paraId="76F76031" w14:textId="40986964" w:rsidR="002B1902" w:rsidRPr="00C864AC" w:rsidRDefault="002B1902" w:rsidP="002B1902">
      <w:pPr>
        <w:rPr>
          <w:rFonts w:ascii="HGｺﾞｼｯｸM" w:eastAsia="HGｺﾞｼｯｸM" w:hAnsiTheme="minorEastAsia"/>
          <w:sz w:val="22"/>
          <w:szCs w:val="22"/>
        </w:rPr>
      </w:pPr>
      <w:r w:rsidRPr="00C864AC">
        <w:rPr>
          <w:rFonts w:ascii="HGｺﾞｼｯｸM" w:eastAsia="HGｺﾞｼｯｸM" w:hAnsiTheme="minorEastAsia" w:hint="eastAsia"/>
          <w:sz w:val="22"/>
          <w:szCs w:val="22"/>
        </w:rPr>
        <w:t>●</w:t>
      </w:r>
      <w:r w:rsidRPr="00C864AC">
        <w:rPr>
          <w:rFonts w:ascii="HGｺﾞｼｯｸM" w:eastAsia="HGｺﾞｼｯｸM" w:hAnsiTheme="minorEastAsia" w:hint="eastAsia"/>
          <w:b/>
          <w:sz w:val="22"/>
          <w:szCs w:val="22"/>
        </w:rPr>
        <w:t>お問い合わせ先</w:t>
      </w:r>
    </w:p>
    <w:p w14:paraId="0ABD417F" w14:textId="77777777" w:rsidR="002B1902" w:rsidRPr="00C864AC" w:rsidRDefault="002B1902" w:rsidP="002B1902">
      <w:pPr>
        <w:ind w:firstLineChars="100" w:firstLine="220"/>
        <w:rPr>
          <w:rFonts w:asciiTheme="minorEastAsia" w:eastAsiaTheme="minorEastAsia" w:hAnsiTheme="minorEastAsia" w:cs="ＭＳ ゴシック"/>
          <w:sz w:val="22"/>
          <w:szCs w:val="22"/>
        </w:rPr>
      </w:pPr>
      <w:r w:rsidRPr="00C864AC">
        <w:rPr>
          <w:rFonts w:asciiTheme="minorEastAsia" w:eastAsiaTheme="minorEastAsia" w:hAnsiTheme="minorEastAsia" w:cs="ＭＳ ゴシック" w:hint="eastAsia"/>
          <w:sz w:val="22"/>
          <w:szCs w:val="22"/>
        </w:rPr>
        <w:t>○可児市　協定締結に関すること・・・可児市役所防災安全課</w:t>
      </w:r>
    </w:p>
    <w:p w14:paraId="3A02F260" w14:textId="16771346" w:rsidR="002B1902" w:rsidRPr="00C864AC" w:rsidRDefault="002B1902" w:rsidP="002B1902">
      <w:pPr>
        <w:ind w:firstLineChars="600" w:firstLine="1317"/>
        <w:rPr>
          <w:rFonts w:asciiTheme="minorEastAsia" w:eastAsiaTheme="minorEastAsia" w:hAnsiTheme="minorEastAsia" w:cs="ＭＳ ゴシック"/>
          <w:sz w:val="22"/>
          <w:szCs w:val="22"/>
        </w:rPr>
      </w:pPr>
      <w:r w:rsidRPr="00C864AC">
        <w:rPr>
          <w:rFonts w:asciiTheme="minorEastAsia" w:eastAsiaTheme="minorEastAsia" w:hAnsiTheme="minorEastAsia" w:cs="ＭＳ ゴシック" w:hint="eastAsia"/>
          <w:sz w:val="22"/>
          <w:szCs w:val="22"/>
        </w:rPr>
        <w:t xml:space="preserve">寄贈品に関すること　・・・可児市役所管財検査課　</w:t>
      </w:r>
    </w:p>
    <w:p w14:paraId="60076473" w14:textId="77777777" w:rsidR="007F2C31" w:rsidRPr="00C864AC" w:rsidRDefault="002B1902" w:rsidP="002B1902">
      <w:pPr>
        <w:ind w:firstLineChars="100" w:firstLine="220"/>
        <w:rPr>
          <w:rFonts w:asciiTheme="minorEastAsia" w:eastAsiaTheme="minorEastAsia" w:hAnsiTheme="minorEastAsia" w:cs="ＭＳ ゴシック"/>
          <w:sz w:val="22"/>
          <w:szCs w:val="22"/>
        </w:rPr>
      </w:pPr>
      <w:r w:rsidRPr="00C864AC">
        <w:rPr>
          <w:rFonts w:asciiTheme="minorEastAsia" w:eastAsiaTheme="minorEastAsia" w:hAnsiTheme="minorEastAsia" w:cs="ＭＳ ゴシック" w:hint="eastAsia"/>
          <w:sz w:val="22"/>
          <w:szCs w:val="22"/>
        </w:rPr>
        <w:t>○株式会社トイファクトリー　　・・・</w:t>
      </w:r>
      <w:r w:rsidR="007F2C31" w:rsidRPr="00C864AC">
        <w:rPr>
          <w:rFonts w:asciiTheme="minorEastAsia" w:eastAsiaTheme="minorEastAsia" w:hAnsiTheme="minorEastAsia" w:cs="ＭＳ ゴシック" w:hint="eastAsia"/>
          <w:sz w:val="22"/>
          <w:szCs w:val="22"/>
        </w:rPr>
        <w:t xml:space="preserve">広報販促担当：丹羽 綾 </w:t>
      </w:r>
    </w:p>
    <w:p w14:paraId="6487BEC4" w14:textId="50415E5E" w:rsidR="002B1902" w:rsidRPr="00C864AC" w:rsidRDefault="007F2C31" w:rsidP="007F2C31">
      <w:pPr>
        <w:ind w:firstLineChars="1900" w:firstLine="4171"/>
        <w:rPr>
          <w:rFonts w:asciiTheme="minorEastAsia" w:eastAsiaTheme="minorEastAsia" w:hAnsiTheme="minorEastAsia" w:cs="ＭＳ ゴシック"/>
          <w:sz w:val="22"/>
          <w:szCs w:val="22"/>
        </w:rPr>
      </w:pPr>
      <w:r w:rsidRPr="00C864AC">
        <w:rPr>
          <w:rFonts w:asciiTheme="minorEastAsia" w:eastAsiaTheme="minorEastAsia" w:hAnsiTheme="minorEastAsia" w:cs="ＭＳ ゴシック" w:hint="eastAsia"/>
          <w:sz w:val="22"/>
          <w:szCs w:val="22"/>
        </w:rPr>
        <w:t>TEL：0574-63-0667（岐阜本店）、090-9127-0667（携帯）</w:t>
      </w:r>
    </w:p>
    <w:sectPr w:rsidR="002B1902" w:rsidRPr="00C864AC" w:rsidSect="007853D1">
      <w:headerReference w:type="default" r:id="rId8"/>
      <w:pgSz w:w="11906" w:h="16838" w:code="9"/>
      <w:pgMar w:top="1247" w:right="1134" w:bottom="1247" w:left="1134" w:header="851" w:footer="992" w:gutter="0"/>
      <w:cols w:space="425"/>
      <w:docGrid w:type="linesAndChars" w:linePitch="28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597E6" w14:textId="77777777" w:rsidR="00B04758" w:rsidRDefault="00B04758" w:rsidP="00A13457">
      <w:r>
        <w:separator/>
      </w:r>
    </w:p>
  </w:endnote>
  <w:endnote w:type="continuationSeparator" w:id="0">
    <w:p w14:paraId="71A57B6E" w14:textId="77777777" w:rsidR="00B04758" w:rsidRDefault="00B04758" w:rsidP="00A13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中丸ゴシック体">
    <w:altName w:val="ＭＳ 明朝"/>
    <w:charset w:val="80"/>
    <w:family w:val="auto"/>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34610" w14:textId="77777777" w:rsidR="00B04758" w:rsidRDefault="00B04758" w:rsidP="00A13457">
      <w:r>
        <w:separator/>
      </w:r>
    </w:p>
  </w:footnote>
  <w:footnote w:type="continuationSeparator" w:id="0">
    <w:p w14:paraId="771385C5" w14:textId="77777777" w:rsidR="00B04758" w:rsidRDefault="00B04758" w:rsidP="00A13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D4B40" w14:textId="77777777" w:rsidR="007112AD" w:rsidRDefault="007112AD" w:rsidP="00A01A9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6381C"/>
    <w:multiLevelType w:val="hybridMultilevel"/>
    <w:tmpl w:val="F39AE1F2"/>
    <w:lvl w:ilvl="0" w:tplc="BE1E08AC">
      <w:start w:val="20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9B3EBC"/>
    <w:multiLevelType w:val="hybridMultilevel"/>
    <w:tmpl w:val="B2424120"/>
    <w:lvl w:ilvl="0" w:tplc="39525B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CB1DF4"/>
    <w:multiLevelType w:val="hybridMultilevel"/>
    <w:tmpl w:val="B9B00D4A"/>
    <w:lvl w:ilvl="0" w:tplc="8D3A6892">
      <w:start w:val="6"/>
      <w:numFmt w:val="decimalFullWidth"/>
      <w:lvlText w:val="%1．"/>
      <w:lvlJc w:val="left"/>
      <w:pPr>
        <w:ind w:left="2017" w:hanging="480"/>
      </w:pPr>
      <w:rPr>
        <w:rFonts w:hint="eastAsia"/>
        <w:b w:val="0"/>
      </w:rPr>
    </w:lvl>
    <w:lvl w:ilvl="1" w:tplc="27A2F7C6">
      <w:start w:val="6"/>
      <w:numFmt w:val="bullet"/>
      <w:lvlText w:val="●"/>
      <w:lvlJc w:val="left"/>
      <w:pPr>
        <w:ind w:left="2317" w:hanging="360"/>
      </w:pPr>
      <w:rPr>
        <w:rFonts w:ascii="HGｺﾞｼｯｸM" w:eastAsia="HGｺﾞｼｯｸM" w:hAnsi="ＭＳ ゴシック" w:cs="Times New Roman" w:hint="eastAsia"/>
      </w:rPr>
    </w:lvl>
    <w:lvl w:ilvl="2" w:tplc="04090011" w:tentative="1">
      <w:start w:val="1"/>
      <w:numFmt w:val="decimalEnclosedCircle"/>
      <w:lvlText w:val="%3"/>
      <w:lvlJc w:val="left"/>
      <w:pPr>
        <w:ind w:left="2797" w:hanging="420"/>
      </w:pPr>
    </w:lvl>
    <w:lvl w:ilvl="3" w:tplc="0409000F" w:tentative="1">
      <w:start w:val="1"/>
      <w:numFmt w:val="decimal"/>
      <w:lvlText w:val="%4."/>
      <w:lvlJc w:val="left"/>
      <w:pPr>
        <w:ind w:left="3217" w:hanging="420"/>
      </w:pPr>
    </w:lvl>
    <w:lvl w:ilvl="4" w:tplc="04090017" w:tentative="1">
      <w:start w:val="1"/>
      <w:numFmt w:val="aiueoFullWidth"/>
      <w:lvlText w:val="(%5)"/>
      <w:lvlJc w:val="left"/>
      <w:pPr>
        <w:ind w:left="3637" w:hanging="420"/>
      </w:pPr>
    </w:lvl>
    <w:lvl w:ilvl="5" w:tplc="04090011" w:tentative="1">
      <w:start w:val="1"/>
      <w:numFmt w:val="decimalEnclosedCircle"/>
      <w:lvlText w:val="%6"/>
      <w:lvlJc w:val="left"/>
      <w:pPr>
        <w:ind w:left="4057" w:hanging="420"/>
      </w:pPr>
    </w:lvl>
    <w:lvl w:ilvl="6" w:tplc="0409000F" w:tentative="1">
      <w:start w:val="1"/>
      <w:numFmt w:val="decimal"/>
      <w:lvlText w:val="%7."/>
      <w:lvlJc w:val="left"/>
      <w:pPr>
        <w:ind w:left="4477" w:hanging="420"/>
      </w:pPr>
    </w:lvl>
    <w:lvl w:ilvl="7" w:tplc="04090017" w:tentative="1">
      <w:start w:val="1"/>
      <w:numFmt w:val="aiueoFullWidth"/>
      <w:lvlText w:val="(%8)"/>
      <w:lvlJc w:val="left"/>
      <w:pPr>
        <w:ind w:left="4897" w:hanging="420"/>
      </w:pPr>
    </w:lvl>
    <w:lvl w:ilvl="8" w:tplc="04090011" w:tentative="1">
      <w:start w:val="1"/>
      <w:numFmt w:val="decimalEnclosedCircle"/>
      <w:lvlText w:val="%9"/>
      <w:lvlJc w:val="left"/>
      <w:pPr>
        <w:ind w:left="5317" w:hanging="420"/>
      </w:pPr>
    </w:lvl>
  </w:abstractNum>
  <w:abstractNum w:abstractNumId="3" w15:restartNumberingAfterBreak="0">
    <w:nsid w:val="2A0A7EBE"/>
    <w:multiLevelType w:val="hybridMultilevel"/>
    <w:tmpl w:val="4C769CB8"/>
    <w:lvl w:ilvl="0" w:tplc="42E48832">
      <w:start w:val="6"/>
      <w:numFmt w:val="bullet"/>
      <w:lvlText w:val="●"/>
      <w:lvlJc w:val="left"/>
      <w:pPr>
        <w:ind w:left="360" w:hanging="360"/>
      </w:pPr>
      <w:rPr>
        <w:rFonts w:ascii="HGｺﾞｼｯｸM" w:eastAsia="HGｺﾞｼｯｸM"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0C7F24"/>
    <w:multiLevelType w:val="hybridMultilevel"/>
    <w:tmpl w:val="AAFADC20"/>
    <w:lvl w:ilvl="0" w:tplc="4844EA2E">
      <w:start w:val="6"/>
      <w:numFmt w:val="decimalFullWidth"/>
      <w:lvlText w:val="（%1）"/>
      <w:lvlJc w:val="left"/>
      <w:pPr>
        <w:ind w:left="945" w:hanging="72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905984850">
    <w:abstractNumId w:val="1"/>
  </w:num>
  <w:num w:numId="2" w16cid:durableId="38946239">
    <w:abstractNumId w:val="0"/>
  </w:num>
  <w:num w:numId="3" w16cid:durableId="1470200011">
    <w:abstractNumId w:val="3"/>
  </w:num>
  <w:num w:numId="4" w16cid:durableId="681324428">
    <w:abstractNumId w:val="2"/>
  </w:num>
  <w:num w:numId="5" w16cid:durableId="788475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CB3"/>
    <w:rsid w:val="000043F5"/>
    <w:rsid w:val="000122DD"/>
    <w:rsid w:val="0003059F"/>
    <w:rsid w:val="00051089"/>
    <w:rsid w:val="0005653A"/>
    <w:rsid w:val="000A6B2E"/>
    <w:rsid w:val="000C5AD5"/>
    <w:rsid w:val="00113382"/>
    <w:rsid w:val="00133B4E"/>
    <w:rsid w:val="00152190"/>
    <w:rsid w:val="00170935"/>
    <w:rsid w:val="00177700"/>
    <w:rsid w:val="001B1571"/>
    <w:rsid w:val="001D22CB"/>
    <w:rsid w:val="001D77D0"/>
    <w:rsid w:val="001F031E"/>
    <w:rsid w:val="001F4C14"/>
    <w:rsid w:val="00206B3C"/>
    <w:rsid w:val="00214372"/>
    <w:rsid w:val="00294FA3"/>
    <w:rsid w:val="002A7E2A"/>
    <w:rsid w:val="002B063A"/>
    <w:rsid w:val="002B0D99"/>
    <w:rsid w:val="002B1902"/>
    <w:rsid w:val="002B2670"/>
    <w:rsid w:val="002F2514"/>
    <w:rsid w:val="0033656F"/>
    <w:rsid w:val="003512DB"/>
    <w:rsid w:val="00374A93"/>
    <w:rsid w:val="00375435"/>
    <w:rsid w:val="003919F1"/>
    <w:rsid w:val="00396CD6"/>
    <w:rsid w:val="003B5230"/>
    <w:rsid w:val="003C20CD"/>
    <w:rsid w:val="003C227A"/>
    <w:rsid w:val="003E2CB3"/>
    <w:rsid w:val="00406FD4"/>
    <w:rsid w:val="00426C60"/>
    <w:rsid w:val="004837CC"/>
    <w:rsid w:val="00486C08"/>
    <w:rsid w:val="004A5D24"/>
    <w:rsid w:val="004C117B"/>
    <w:rsid w:val="004D4FA7"/>
    <w:rsid w:val="004E05AA"/>
    <w:rsid w:val="004F3EEB"/>
    <w:rsid w:val="00500F20"/>
    <w:rsid w:val="00507BAF"/>
    <w:rsid w:val="00517003"/>
    <w:rsid w:val="00543275"/>
    <w:rsid w:val="005A0A8D"/>
    <w:rsid w:val="005A3E2C"/>
    <w:rsid w:val="005A5384"/>
    <w:rsid w:val="005A7A01"/>
    <w:rsid w:val="005C4B99"/>
    <w:rsid w:val="005C60A2"/>
    <w:rsid w:val="005E5AC4"/>
    <w:rsid w:val="00603860"/>
    <w:rsid w:val="00614766"/>
    <w:rsid w:val="00617635"/>
    <w:rsid w:val="00627C77"/>
    <w:rsid w:val="00675B45"/>
    <w:rsid w:val="00687E59"/>
    <w:rsid w:val="00694374"/>
    <w:rsid w:val="006E3845"/>
    <w:rsid w:val="00707B65"/>
    <w:rsid w:val="007112AD"/>
    <w:rsid w:val="007133B7"/>
    <w:rsid w:val="007427BD"/>
    <w:rsid w:val="007434FA"/>
    <w:rsid w:val="007507B8"/>
    <w:rsid w:val="0075623F"/>
    <w:rsid w:val="0076049E"/>
    <w:rsid w:val="007821C6"/>
    <w:rsid w:val="00782904"/>
    <w:rsid w:val="007853D1"/>
    <w:rsid w:val="00787419"/>
    <w:rsid w:val="00793237"/>
    <w:rsid w:val="007C0E58"/>
    <w:rsid w:val="007C6384"/>
    <w:rsid w:val="007F2C31"/>
    <w:rsid w:val="007F334C"/>
    <w:rsid w:val="007F5EDB"/>
    <w:rsid w:val="00840DEB"/>
    <w:rsid w:val="00862F41"/>
    <w:rsid w:val="00867DB7"/>
    <w:rsid w:val="00870BF6"/>
    <w:rsid w:val="00895526"/>
    <w:rsid w:val="008C31EF"/>
    <w:rsid w:val="008C387D"/>
    <w:rsid w:val="008E7B5F"/>
    <w:rsid w:val="00942F01"/>
    <w:rsid w:val="00946574"/>
    <w:rsid w:val="009610D7"/>
    <w:rsid w:val="0098129E"/>
    <w:rsid w:val="00987175"/>
    <w:rsid w:val="009B3823"/>
    <w:rsid w:val="009D3EE3"/>
    <w:rsid w:val="009E7591"/>
    <w:rsid w:val="00A01A93"/>
    <w:rsid w:val="00A13457"/>
    <w:rsid w:val="00A22839"/>
    <w:rsid w:val="00A27BD8"/>
    <w:rsid w:val="00A32346"/>
    <w:rsid w:val="00A37C11"/>
    <w:rsid w:val="00A41E42"/>
    <w:rsid w:val="00A4230E"/>
    <w:rsid w:val="00A42862"/>
    <w:rsid w:val="00A54C0C"/>
    <w:rsid w:val="00A70EA6"/>
    <w:rsid w:val="00A81D9B"/>
    <w:rsid w:val="00A824B0"/>
    <w:rsid w:val="00A82BBD"/>
    <w:rsid w:val="00A96FE7"/>
    <w:rsid w:val="00AB1758"/>
    <w:rsid w:val="00AC53AB"/>
    <w:rsid w:val="00AD67B7"/>
    <w:rsid w:val="00AE2BDA"/>
    <w:rsid w:val="00AE5422"/>
    <w:rsid w:val="00AE6294"/>
    <w:rsid w:val="00AF181B"/>
    <w:rsid w:val="00AF7FC4"/>
    <w:rsid w:val="00B04758"/>
    <w:rsid w:val="00B10290"/>
    <w:rsid w:val="00B11411"/>
    <w:rsid w:val="00B24A81"/>
    <w:rsid w:val="00B52FD8"/>
    <w:rsid w:val="00B56B87"/>
    <w:rsid w:val="00B70B96"/>
    <w:rsid w:val="00BA0C5C"/>
    <w:rsid w:val="00BC36D4"/>
    <w:rsid w:val="00BC3EB7"/>
    <w:rsid w:val="00C0531F"/>
    <w:rsid w:val="00C1129C"/>
    <w:rsid w:val="00C274EB"/>
    <w:rsid w:val="00C30B00"/>
    <w:rsid w:val="00C405AE"/>
    <w:rsid w:val="00C73224"/>
    <w:rsid w:val="00C81E64"/>
    <w:rsid w:val="00C84500"/>
    <w:rsid w:val="00C864AC"/>
    <w:rsid w:val="00CC6807"/>
    <w:rsid w:val="00CE00DB"/>
    <w:rsid w:val="00CF158A"/>
    <w:rsid w:val="00D01D92"/>
    <w:rsid w:val="00D127E4"/>
    <w:rsid w:val="00D548F7"/>
    <w:rsid w:val="00D637D1"/>
    <w:rsid w:val="00D858E8"/>
    <w:rsid w:val="00DD3D24"/>
    <w:rsid w:val="00DD44F9"/>
    <w:rsid w:val="00DF482D"/>
    <w:rsid w:val="00E02873"/>
    <w:rsid w:val="00E03DB9"/>
    <w:rsid w:val="00E05941"/>
    <w:rsid w:val="00E31352"/>
    <w:rsid w:val="00E47B3E"/>
    <w:rsid w:val="00E515FF"/>
    <w:rsid w:val="00E526B7"/>
    <w:rsid w:val="00E721B8"/>
    <w:rsid w:val="00E73173"/>
    <w:rsid w:val="00E77BEA"/>
    <w:rsid w:val="00EB6B46"/>
    <w:rsid w:val="00EC5572"/>
    <w:rsid w:val="00F02E64"/>
    <w:rsid w:val="00F27923"/>
    <w:rsid w:val="00F81BF5"/>
    <w:rsid w:val="00F85818"/>
    <w:rsid w:val="00F90D71"/>
    <w:rsid w:val="00FA08CD"/>
    <w:rsid w:val="00FA24E6"/>
    <w:rsid w:val="00FA6F4F"/>
    <w:rsid w:val="00FB7DBB"/>
    <w:rsid w:val="00FC43BF"/>
    <w:rsid w:val="00FE2855"/>
    <w:rsid w:val="00FE4E86"/>
    <w:rsid w:val="00FE6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F8CBFC"/>
  <w15:docId w15:val="{B77FC415-2595-4036-9D96-E90115970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1763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13457"/>
    <w:pPr>
      <w:tabs>
        <w:tab w:val="center" w:pos="4252"/>
        <w:tab w:val="right" w:pos="8504"/>
      </w:tabs>
      <w:snapToGrid w:val="0"/>
    </w:pPr>
  </w:style>
  <w:style w:type="character" w:customStyle="1" w:styleId="a4">
    <w:name w:val="ヘッダー (文字)"/>
    <w:link w:val="a3"/>
    <w:rsid w:val="00A13457"/>
    <w:rPr>
      <w:kern w:val="2"/>
      <w:sz w:val="21"/>
      <w:szCs w:val="24"/>
    </w:rPr>
  </w:style>
  <w:style w:type="paragraph" w:styleId="a5">
    <w:name w:val="footer"/>
    <w:basedOn w:val="a"/>
    <w:link w:val="a6"/>
    <w:rsid w:val="00A13457"/>
    <w:pPr>
      <w:tabs>
        <w:tab w:val="center" w:pos="4252"/>
        <w:tab w:val="right" w:pos="8504"/>
      </w:tabs>
      <w:snapToGrid w:val="0"/>
    </w:pPr>
  </w:style>
  <w:style w:type="character" w:customStyle="1" w:styleId="a6">
    <w:name w:val="フッター (文字)"/>
    <w:link w:val="a5"/>
    <w:rsid w:val="00A13457"/>
    <w:rPr>
      <w:kern w:val="2"/>
      <w:sz w:val="21"/>
      <w:szCs w:val="24"/>
    </w:rPr>
  </w:style>
  <w:style w:type="paragraph" w:styleId="a7">
    <w:name w:val="No Spacing"/>
    <w:uiPriority w:val="1"/>
    <w:qFormat/>
    <w:rsid w:val="00C30B00"/>
    <w:pPr>
      <w:widowControl w:val="0"/>
      <w:jc w:val="both"/>
    </w:pPr>
    <w:rPr>
      <w:kern w:val="2"/>
      <w:sz w:val="21"/>
    </w:rPr>
  </w:style>
  <w:style w:type="paragraph" w:styleId="a8">
    <w:name w:val="List Paragraph"/>
    <w:basedOn w:val="a"/>
    <w:uiPriority w:val="34"/>
    <w:qFormat/>
    <w:rsid w:val="00C30B00"/>
    <w:pPr>
      <w:ind w:leftChars="400" w:left="840"/>
    </w:pPr>
  </w:style>
  <w:style w:type="paragraph" w:styleId="a9">
    <w:name w:val="Balloon Text"/>
    <w:basedOn w:val="a"/>
    <w:link w:val="aa"/>
    <w:semiHidden/>
    <w:unhideWhenUsed/>
    <w:rsid w:val="00AF181B"/>
    <w:rPr>
      <w:rFonts w:asciiTheme="majorHAnsi" w:eastAsiaTheme="majorEastAsia" w:hAnsiTheme="majorHAnsi" w:cstheme="majorBidi"/>
      <w:sz w:val="18"/>
      <w:szCs w:val="18"/>
    </w:rPr>
  </w:style>
  <w:style w:type="character" w:customStyle="1" w:styleId="aa">
    <w:name w:val="吹き出し (文字)"/>
    <w:basedOn w:val="a0"/>
    <w:link w:val="a9"/>
    <w:semiHidden/>
    <w:rsid w:val="00AF181B"/>
    <w:rPr>
      <w:rFonts w:asciiTheme="majorHAnsi" w:eastAsiaTheme="majorEastAsia" w:hAnsiTheme="majorHAnsi" w:cstheme="majorBidi"/>
      <w:kern w:val="2"/>
      <w:sz w:val="18"/>
      <w:szCs w:val="18"/>
    </w:rPr>
  </w:style>
  <w:style w:type="paragraph" w:styleId="ab">
    <w:name w:val="Date"/>
    <w:basedOn w:val="a"/>
    <w:next w:val="a"/>
    <w:link w:val="ac"/>
    <w:rsid w:val="00C1129C"/>
  </w:style>
  <w:style w:type="character" w:customStyle="1" w:styleId="ac">
    <w:name w:val="日付 (文字)"/>
    <w:basedOn w:val="a0"/>
    <w:link w:val="ab"/>
    <w:rsid w:val="00C112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814690">
      <w:bodyDiv w:val="1"/>
      <w:marLeft w:val="0"/>
      <w:marRight w:val="0"/>
      <w:marTop w:val="0"/>
      <w:marBottom w:val="0"/>
      <w:divBdr>
        <w:top w:val="none" w:sz="0" w:space="0" w:color="auto"/>
        <w:left w:val="none" w:sz="0" w:space="0" w:color="auto"/>
        <w:bottom w:val="none" w:sz="0" w:space="0" w:color="auto"/>
        <w:right w:val="none" w:sz="0" w:space="0" w:color="auto"/>
      </w:divBdr>
      <w:divsChild>
        <w:div w:id="283466289">
          <w:marLeft w:val="0"/>
          <w:marRight w:val="0"/>
          <w:marTop w:val="0"/>
          <w:marBottom w:val="0"/>
          <w:divBdr>
            <w:top w:val="none" w:sz="0" w:space="0" w:color="auto"/>
            <w:left w:val="none" w:sz="0" w:space="0" w:color="auto"/>
            <w:bottom w:val="none" w:sz="0" w:space="0" w:color="auto"/>
            <w:right w:val="none" w:sz="0" w:space="0" w:color="auto"/>
          </w:divBdr>
          <w:divsChild>
            <w:div w:id="2063208519">
              <w:marLeft w:val="0"/>
              <w:marRight w:val="0"/>
              <w:marTop w:val="0"/>
              <w:marBottom w:val="0"/>
              <w:divBdr>
                <w:top w:val="none" w:sz="0" w:space="0" w:color="auto"/>
                <w:left w:val="none" w:sz="0" w:space="0" w:color="auto"/>
                <w:bottom w:val="none" w:sz="0" w:space="0" w:color="auto"/>
                <w:right w:val="none" w:sz="0" w:space="0" w:color="auto"/>
              </w:divBdr>
              <w:divsChild>
                <w:div w:id="1248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1158</Words>
  <Characters>262</Characters>
  <Application>Microsoft Office Word</Application>
  <DocSecurity>0</DocSecurity>
  <Lines>2</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丹羽 綾</cp:lastModifiedBy>
  <cp:revision>3</cp:revision>
  <dcterms:created xsi:type="dcterms:W3CDTF">2024-10-15T23:34:00Z</dcterms:created>
  <dcterms:modified xsi:type="dcterms:W3CDTF">2024-10-22T04:18:00Z</dcterms:modified>
</cp:coreProperties>
</file>